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0F" w:rsidRPr="00D6221C" w:rsidRDefault="0089040F" w:rsidP="002D7D14">
      <w:pPr>
        <w:pStyle w:val="Heading1"/>
      </w:pPr>
      <w:bookmarkStart w:id="0" w:name="_GoBack"/>
      <w:r w:rsidRPr="00D6221C">
        <w:t>FINANCIAL AID TERMS AND CONDITIONS</w:t>
      </w:r>
    </w:p>
    <w:bookmarkEnd w:id="0"/>
    <w:p w:rsidR="00C86B2E" w:rsidRDefault="00C86B2E" w:rsidP="00C86B2E"/>
    <w:p w:rsidR="00C86B2E" w:rsidRPr="00C86B2E" w:rsidRDefault="00C86B2E" w:rsidP="00C86B2E"/>
    <w:p w:rsidR="00BE1680" w:rsidRPr="008A63D1" w:rsidRDefault="006A05EF" w:rsidP="006A05EF">
      <w:pPr>
        <w:pStyle w:val="BodyText"/>
        <w:tabs>
          <w:tab w:val="left" w:pos="450"/>
        </w:tabs>
        <w:kinsoku w:val="0"/>
        <w:overflowPunct w:val="0"/>
        <w:ind w:left="450" w:right="403" w:firstLine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ab/>
      </w:r>
      <w:r w:rsidR="00BE1680" w:rsidRPr="008A63D1">
        <w:rPr>
          <w:b/>
          <w:spacing w:val="-1"/>
          <w:sz w:val="24"/>
          <w:szCs w:val="24"/>
        </w:rPr>
        <w:t>Last</w:t>
      </w:r>
      <w:r w:rsidR="00BB4212" w:rsidRPr="008A63D1">
        <w:rPr>
          <w:b/>
          <w:spacing w:val="-1"/>
          <w:sz w:val="24"/>
          <w:szCs w:val="24"/>
        </w:rPr>
        <w:t xml:space="preserve"> Name</w:t>
      </w:r>
      <w:r w:rsidR="005274CE" w:rsidRPr="008A63D1">
        <w:rPr>
          <w:b/>
          <w:spacing w:val="-1"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 xml:space="preserve"> </w:t>
      </w:r>
      <w:r w:rsidR="00BE1680" w:rsidRPr="008A63D1">
        <w:rPr>
          <w:b/>
          <w:spacing w:val="-1"/>
          <w:sz w:val="24"/>
          <w:szCs w:val="24"/>
        </w:rPr>
        <w:t>First</w:t>
      </w:r>
      <w:r w:rsidR="00BB4212" w:rsidRPr="008A63D1">
        <w:rPr>
          <w:b/>
          <w:spacing w:val="-1"/>
          <w:sz w:val="24"/>
          <w:szCs w:val="24"/>
        </w:rPr>
        <w:t xml:space="preserve"> Name</w:t>
      </w: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>
        <w:rPr>
          <w:b/>
          <w:spacing w:val="-1"/>
          <w:sz w:val="24"/>
          <w:szCs w:val="24"/>
        </w:rPr>
        <w:tab/>
      </w:r>
      <w:r w:rsidR="00515AF8" w:rsidRPr="008A63D1">
        <w:rPr>
          <w:b/>
          <w:spacing w:val="-1"/>
          <w:sz w:val="24"/>
          <w:szCs w:val="24"/>
        </w:rPr>
        <w:tab/>
      </w:r>
      <w:r w:rsidR="00553429">
        <w:rPr>
          <w:b/>
          <w:spacing w:val="-1"/>
          <w:sz w:val="24"/>
          <w:szCs w:val="24"/>
        </w:rPr>
        <w:t xml:space="preserve">   </w:t>
      </w:r>
      <w:r w:rsidR="005B4FE9" w:rsidRPr="008A63D1">
        <w:rPr>
          <w:b/>
          <w:spacing w:val="-1"/>
          <w:sz w:val="24"/>
          <w:szCs w:val="24"/>
        </w:rPr>
        <w:t>Student ID N</w:t>
      </w:r>
      <w:r w:rsidR="006A0608" w:rsidRPr="008A63D1">
        <w:rPr>
          <w:b/>
          <w:spacing w:val="-1"/>
          <w:sz w:val="24"/>
          <w:szCs w:val="24"/>
        </w:rPr>
        <w:t>umber (</w:t>
      </w:r>
      <w:proofErr w:type="spellStart"/>
      <w:r w:rsidR="006A0608" w:rsidRPr="008A63D1">
        <w:rPr>
          <w:b/>
          <w:spacing w:val="-1"/>
          <w:sz w:val="24"/>
          <w:szCs w:val="24"/>
        </w:rPr>
        <w:t>c</w:t>
      </w:r>
      <w:r w:rsidR="00DE0D4C" w:rsidRPr="008A63D1">
        <w:rPr>
          <w:b/>
          <w:spacing w:val="-1"/>
          <w:sz w:val="24"/>
          <w:szCs w:val="24"/>
        </w:rPr>
        <w:t>tclink</w:t>
      </w:r>
      <w:proofErr w:type="spellEnd"/>
      <w:r w:rsidR="00DE0D4C" w:rsidRPr="008A63D1">
        <w:rPr>
          <w:b/>
          <w:spacing w:val="-1"/>
          <w:sz w:val="24"/>
          <w:szCs w:val="24"/>
        </w:rPr>
        <w:t xml:space="preserve"> </w:t>
      </w:r>
      <w:r w:rsidR="006A0608" w:rsidRPr="008A63D1">
        <w:rPr>
          <w:b/>
          <w:spacing w:val="-1"/>
          <w:sz w:val="24"/>
          <w:szCs w:val="24"/>
        </w:rPr>
        <w:t xml:space="preserve">ID </w:t>
      </w:r>
      <w:r w:rsidR="00DE0D4C" w:rsidRPr="008A63D1">
        <w:rPr>
          <w:b/>
          <w:spacing w:val="-1"/>
          <w:sz w:val="24"/>
          <w:szCs w:val="24"/>
        </w:rPr>
        <w:t>number)</w:t>
      </w:r>
    </w:p>
    <w:p w:rsidR="002D7D14" w:rsidRPr="008A63D1" w:rsidRDefault="002D7D14" w:rsidP="002D7D14">
      <w:pPr>
        <w:pStyle w:val="BodyText"/>
        <w:ind w:left="450" w:firstLine="0"/>
        <w:rPr>
          <w:sz w:val="24"/>
          <w:szCs w:val="24"/>
        </w:rPr>
      </w:pPr>
      <w:r w:rsidRPr="002D7D14">
        <w:rPr>
          <w:sz w:val="24"/>
          <w:szCs w:val="24"/>
          <w:u w:val="single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A05EF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</w:t>
      </w:r>
    </w:p>
    <w:p w:rsidR="00BE1680" w:rsidRPr="008A63D1" w:rsidRDefault="00BE1680" w:rsidP="00B624E7">
      <w:pPr>
        <w:pStyle w:val="BodyText"/>
        <w:tabs>
          <w:tab w:val="left" w:pos="450"/>
        </w:tabs>
        <w:kinsoku w:val="0"/>
        <w:overflowPunct w:val="0"/>
        <w:ind w:left="446" w:right="403" w:firstLine="0"/>
        <w:rPr>
          <w:b/>
          <w:spacing w:val="-1"/>
          <w:sz w:val="24"/>
          <w:szCs w:val="24"/>
        </w:rPr>
      </w:pPr>
    </w:p>
    <w:p w:rsidR="006D7525" w:rsidRPr="008A63D1" w:rsidRDefault="008A7430" w:rsidP="00515AF8">
      <w:pPr>
        <w:pStyle w:val="Heading2"/>
        <w:rPr>
          <w:b/>
          <w:sz w:val="24"/>
          <w:szCs w:val="24"/>
        </w:rPr>
      </w:pPr>
      <w:r w:rsidRPr="008A63D1">
        <w:rPr>
          <w:b/>
          <w:sz w:val="24"/>
          <w:szCs w:val="24"/>
        </w:rPr>
        <w:t xml:space="preserve"> </w:t>
      </w:r>
    </w:p>
    <w:p w:rsidR="00E60312" w:rsidRPr="008A63D1" w:rsidRDefault="0089040F" w:rsidP="00B624E7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b/>
          <w:spacing w:val="-1"/>
          <w:sz w:val="24"/>
          <w:szCs w:val="24"/>
        </w:rPr>
      </w:pPr>
      <w:r w:rsidRPr="008A63D1">
        <w:rPr>
          <w:b/>
          <w:spacing w:val="-1"/>
          <w:sz w:val="24"/>
          <w:szCs w:val="24"/>
        </w:rPr>
        <w:t>B</w:t>
      </w:r>
      <w:r w:rsidR="006D7525" w:rsidRPr="008A63D1">
        <w:rPr>
          <w:b/>
          <w:spacing w:val="-1"/>
          <w:sz w:val="24"/>
          <w:szCs w:val="24"/>
        </w:rPr>
        <w:t xml:space="preserve">y accepting </w:t>
      </w:r>
      <w:r w:rsidR="008A63D1">
        <w:rPr>
          <w:b/>
          <w:spacing w:val="-1"/>
          <w:sz w:val="24"/>
          <w:szCs w:val="24"/>
        </w:rPr>
        <w:t>my</w:t>
      </w:r>
      <w:r w:rsidR="00671249" w:rsidRPr="008A63D1">
        <w:rPr>
          <w:b/>
          <w:spacing w:val="-1"/>
          <w:sz w:val="24"/>
          <w:szCs w:val="24"/>
        </w:rPr>
        <w:t xml:space="preserve"> </w:t>
      </w:r>
      <w:r w:rsidR="006D7525" w:rsidRPr="008A63D1">
        <w:rPr>
          <w:b/>
          <w:spacing w:val="-1"/>
          <w:sz w:val="24"/>
          <w:szCs w:val="24"/>
        </w:rPr>
        <w:t>financial aid</w:t>
      </w:r>
      <w:r w:rsidR="00671249" w:rsidRPr="008A63D1">
        <w:rPr>
          <w:b/>
          <w:spacing w:val="-1"/>
          <w:sz w:val="24"/>
          <w:szCs w:val="24"/>
        </w:rPr>
        <w:t xml:space="preserve"> award</w:t>
      </w:r>
      <w:r w:rsidR="006D7525" w:rsidRPr="008A63D1">
        <w:rPr>
          <w:b/>
          <w:spacing w:val="-1"/>
          <w:sz w:val="24"/>
          <w:szCs w:val="24"/>
        </w:rPr>
        <w:t>, I agree to fulfill the responsibilities associate</w:t>
      </w:r>
      <w:r w:rsidR="00806CE7" w:rsidRPr="008A63D1">
        <w:rPr>
          <w:b/>
          <w:spacing w:val="-1"/>
          <w:sz w:val="24"/>
          <w:szCs w:val="24"/>
        </w:rPr>
        <w:t xml:space="preserve">d with receiving those awards. </w:t>
      </w:r>
    </w:p>
    <w:p w:rsidR="00E60312" w:rsidRPr="008A63D1" w:rsidRDefault="00E60312" w:rsidP="00B624E7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spacing w:val="-1"/>
          <w:sz w:val="24"/>
          <w:szCs w:val="24"/>
        </w:rPr>
      </w:pPr>
    </w:p>
    <w:p w:rsidR="006D7525" w:rsidRDefault="0089040F" w:rsidP="00B624E7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b/>
          <w:spacing w:val="-1"/>
          <w:sz w:val="24"/>
          <w:szCs w:val="24"/>
          <w:u w:val="single"/>
        </w:rPr>
      </w:pPr>
      <w:r w:rsidRPr="008A63D1">
        <w:rPr>
          <w:spacing w:val="-1"/>
          <w:sz w:val="24"/>
          <w:szCs w:val="24"/>
        </w:rPr>
        <w:t>I understand</w:t>
      </w:r>
      <w:r w:rsidR="006D7525" w:rsidRPr="008A63D1">
        <w:rPr>
          <w:spacing w:val="-1"/>
          <w:sz w:val="24"/>
          <w:szCs w:val="24"/>
        </w:rPr>
        <w:t xml:space="preserve">: </w:t>
      </w:r>
      <w:r w:rsidR="00732FF6">
        <w:rPr>
          <w:b/>
          <w:spacing w:val="-1"/>
          <w:sz w:val="24"/>
          <w:szCs w:val="24"/>
          <w:u w:val="single"/>
        </w:rPr>
        <w:t xml:space="preserve">(Initial each line </w:t>
      </w:r>
      <w:r w:rsidR="008A63D1" w:rsidRPr="001D5DE1">
        <w:rPr>
          <w:b/>
          <w:i/>
          <w:spacing w:val="-1"/>
          <w:sz w:val="24"/>
          <w:szCs w:val="24"/>
          <w:u w:val="single"/>
        </w:rPr>
        <w:t>after</w:t>
      </w:r>
      <w:r w:rsidR="008A63D1">
        <w:rPr>
          <w:b/>
          <w:spacing w:val="-1"/>
          <w:sz w:val="24"/>
          <w:szCs w:val="24"/>
          <w:u w:val="single"/>
        </w:rPr>
        <w:t xml:space="preserve"> you have read the statement</w:t>
      </w:r>
      <w:r w:rsidR="000A5964" w:rsidRPr="008A63D1">
        <w:rPr>
          <w:b/>
          <w:spacing w:val="-1"/>
          <w:sz w:val="24"/>
          <w:szCs w:val="24"/>
          <w:u w:val="single"/>
        </w:rPr>
        <w:t>)</w:t>
      </w:r>
    </w:p>
    <w:p w:rsidR="008A63D1" w:rsidRPr="008A63D1" w:rsidRDefault="008A63D1" w:rsidP="00B624E7">
      <w:pPr>
        <w:pStyle w:val="BodyText"/>
        <w:tabs>
          <w:tab w:val="left" w:pos="630"/>
        </w:tabs>
        <w:kinsoku w:val="0"/>
        <w:overflowPunct w:val="0"/>
        <w:spacing w:before="0"/>
        <w:ind w:left="630" w:right="410" w:firstLine="0"/>
        <w:rPr>
          <w:b/>
          <w:spacing w:val="-1"/>
          <w:sz w:val="24"/>
          <w:szCs w:val="24"/>
          <w:u w:val="single"/>
        </w:rPr>
      </w:pPr>
    </w:p>
    <w:p w:rsidR="008D4F37" w:rsidRPr="008A63D1" w:rsidRDefault="008D4F37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 xml:space="preserve">All financial aid </w:t>
      </w:r>
      <w:r w:rsidR="00764AB0" w:rsidRPr="008A63D1">
        <w:rPr>
          <w:spacing w:val="-1"/>
          <w:sz w:val="24"/>
          <w:szCs w:val="24"/>
        </w:rPr>
        <w:t>notificat</w:t>
      </w:r>
      <w:r w:rsidR="00276818" w:rsidRPr="008A63D1">
        <w:rPr>
          <w:spacing w:val="-1"/>
          <w:sz w:val="24"/>
          <w:szCs w:val="24"/>
        </w:rPr>
        <w:t>ions/correspondence are sent</w:t>
      </w:r>
      <w:r w:rsidR="00671249" w:rsidRPr="008A63D1">
        <w:rPr>
          <w:spacing w:val="-1"/>
          <w:sz w:val="24"/>
          <w:szCs w:val="24"/>
        </w:rPr>
        <w:t xml:space="preserve"> to my preferred</w:t>
      </w:r>
      <w:r w:rsidR="00725E43" w:rsidRPr="008A63D1">
        <w:rPr>
          <w:spacing w:val="-1"/>
          <w:sz w:val="24"/>
          <w:szCs w:val="24"/>
        </w:rPr>
        <w:t xml:space="preserve"> Email address.</w:t>
      </w:r>
    </w:p>
    <w:p w:rsidR="005C635E" w:rsidRPr="008A63D1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2"/>
          <w:sz w:val="24"/>
          <w:szCs w:val="24"/>
        </w:rPr>
        <w:t>If</w:t>
      </w:r>
      <w:r w:rsidRPr="008A63D1">
        <w:rPr>
          <w:spacing w:val="1"/>
          <w:sz w:val="24"/>
          <w:szCs w:val="24"/>
        </w:rPr>
        <w:t xml:space="preserve"> </w:t>
      </w:r>
      <w:r w:rsidRPr="008A63D1">
        <w:rPr>
          <w:sz w:val="24"/>
          <w:szCs w:val="24"/>
        </w:rPr>
        <w:t>I</w:t>
      </w:r>
      <w:r w:rsidRPr="008A63D1">
        <w:rPr>
          <w:spacing w:val="-3"/>
          <w:sz w:val="24"/>
          <w:szCs w:val="24"/>
        </w:rPr>
        <w:t xml:space="preserve"> </w:t>
      </w:r>
      <w:r w:rsidR="00276818" w:rsidRPr="008A63D1">
        <w:rPr>
          <w:spacing w:val="-1"/>
          <w:sz w:val="24"/>
          <w:szCs w:val="24"/>
        </w:rPr>
        <w:t>withdraw</w:t>
      </w:r>
      <w:r w:rsidR="006D7525" w:rsidRPr="008A63D1">
        <w:rPr>
          <w:spacing w:val="-1"/>
          <w:sz w:val="24"/>
          <w:szCs w:val="24"/>
        </w:rPr>
        <w:t xml:space="preserve"> or fail to attend my classes</w:t>
      </w:r>
      <w:r w:rsidRPr="008A63D1">
        <w:rPr>
          <w:spacing w:val="-1"/>
          <w:sz w:val="24"/>
          <w:szCs w:val="24"/>
        </w:rPr>
        <w:t>,</w:t>
      </w:r>
      <w:r w:rsidRPr="008A63D1">
        <w:rPr>
          <w:sz w:val="24"/>
          <w:szCs w:val="24"/>
        </w:rPr>
        <w:t xml:space="preserve"> I</w:t>
      </w:r>
      <w:r w:rsidRPr="008A63D1">
        <w:rPr>
          <w:spacing w:val="-1"/>
          <w:sz w:val="24"/>
          <w:szCs w:val="24"/>
        </w:rPr>
        <w:t xml:space="preserve"> may</w:t>
      </w:r>
      <w:r w:rsidRPr="008A63D1">
        <w:rPr>
          <w:spacing w:val="-5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have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to</w:t>
      </w:r>
      <w:r w:rsidRPr="008A63D1">
        <w:rPr>
          <w:sz w:val="24"/>
          <w:szCs w:val="24"/>
        </w:rPr>
        <w:t xml:space="preserve"> </w:t>
      </w:r>
      <w:r w:rsidRPr="008A63D1">
        <w:rPr>
          <w:bCs/>
          <w:sz w:val="24"/>
          <w:szCs w:val="24"/>
        </w:rPr>
        <w:t xml:space="preserve">repay </w:t>
      </w:r>
      <w:r w:rsidRPr="008A63D1">
        <w:rPr>
          <w:sz w:val="24"/>
          <w:szCs w:val="24"/>
        </w:rPr>
        <w:t xml:space="preserve">a </w:t>
      </w:r>
      <w:r w:rsidRPr="008A63D1">
        <w:rPr>
          <w:spacing w:val="-1"/>
          <w:sz w:val="24"/>
          <w:szCs w:val="24"/>
        </w:rPr>
        <w:t>portion</w:t>
      </w:r>
      <w:r w:rsidRPr="008A63D1">
        <w:rPr>
          <w:sz w:val="24"/>
          <w:szCs w:val="24"/>
        </w:rPr>
        <w:t xml:space="preserve"> </w:t>
      </w:r>
      <w:r w:rsidR="006D7525" w:rsidRPr="008A63D1">
        <w:rPr>
          <w:sz w:val="24"/>
          <w:szCs w:val="24"/>
        </w:rPr>
        <w:t xml:space="preserve">or all </w:t>
      </w:r>
      <w:r w:rsidRPr="008A63D1">
        <w:rPr>
          <w:sz w:val="24"/>
          <w:szCs w:val="24"/>
        </w:rPr>
        <w:t>of</w:t>
      </w:r>
      <w:r w:rsidRPr="008A63D1">
        <w:rPr>
          <w:spacing w:val="-1"/>
          <w:sz w:val="24"/>
          <w:szCs w:val="24"/>
        </w:rPr>
        <w:t xml:space="preserve"> the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funds</w:t>
      </w:r>
      <w:r w:rsidRPr="008A63D1">
        <w:rPr>
          <w:sz w:val="24"/>
          <w:szCs w:val="24"/>
        </w:rPr>
        <w:t xml:space="preserve"> I</w:t>
      </w:r>
      <w:r w:rsidRPr="008A63D1">
        <w:rPr>
          <w:spacing w:val="-4"/>
          <w:sz w:val="24"/>
          <w:szCs w:val="24"/>
        </w:rPr>
        <w:t xml:space="preserve"> </w:t>
      </w:r>
      <w:r w:rsidR="00276818" w:rsidRPr="008A63D1">
        <w:rPr>
          <w:spacing w:val="-1"/>
          <w:sz w:val="24"/>
          <w:szCs w:val="24"/>
        </w:rPr>
        <w:t>receive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for the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quarter.</w:t>
      </w:r>
    </w:p>
    <w:p w:rsidR="005C635E" w:rsidRPr="008A63D1" w:rsidRDefault="00851BB9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z w:val="24"/>
          <w:szCs w:val="24"/>
        </w:rPr>
        <w:t xml:space="preserve">My </w:t>
      </w:r>
      <w:r w:rsidR="005C635E" w:rsidRPr="008A63D1">
        <w:rPr>
          <w:spacing w:val="-1"/>
          <w:sz w:val="24"/>
          <w:szCs w:val="24"/>
        </w:rPr>
        <w:t xml:space="preserve">grades matter </w:t>
      </w:r>
      <w:r w:rsidR="005C635E" w:rsidRPr="008A63D1">
        <w:rPr>
          <w:sz w:val="24"/>
          <w:szCs w:val="24"/>
        </w:rPr>
        <w:t xml:space="preserve">and </w:t>
      </w:r>
      <w:r w:rsidR="005C635E" w:rsidRPr="008A63D1">
        <w:rPr>
          <w:spacing w:val="-1"/>
          <w:sz w:val="24"/>
          <w:szCs w:val="24"/>
        </w:rPr>
        <w:t>in</w:t>
      </w:r>
      <w:r w:rsidR="005C635E" w:rsidRPr="008A63D1">
        <w:rPr>
          <w:sz w:val="24"/>
          <w:szCs w:val="24"/>
        </w:rPr>
        <w:t xml:space="preserve"> </w:t>
      </w:r>
      <w:r w:rsidR="005C635E" w:rsidRPr="008A63D1">
        <w:rPr>
          <w:spacing w:val="-1"/>
          <w:sz w:val="24"/>
          <w:szCs w:val="24"/>
        </w:rPr>
        <w:t>order to</w:t>
      </w:r>
      <w:r w:rsidR="005C635E" w:rsidRPr="008A63D1">
        <w:rPr>
          <w:spacing w:val="-3"/>
          <w:sz w:val="24"/>
          <w:szCs w:val="24"/>
        </w:rPr>
        <w:t xml:space="preserve"> </w:t>
      </w:r>
      <w:r w:rsidR="005C635E" w:rsidRPr="008A63D1">
        <w:rPr>
          <w:sz w:val="24"/>
          <w:szCs w:val="24"/>
        </w:rPr>
        <w:t xml:space="preserve">keep </w:t>
      </w:r>
      <w:r w:rsidR="005C635E" w:rsidRPr="008A63D1">
        <w:rPr>
          <w:spacing w:val="-2"/>
          <w:sz w:val="24"/>
          <w:szCs w:val="24"/>
        </w:rPr>
        <w:t>my</w:t>
      </w:r>
      <w:r w:rsidR="005C635E" w:rsidRPr="008A63D1">
        <w:rPr>
          <w:spacing w:val="-5"/>
          <w:sz w:val="24"/>
          <w:szCs w:val="24"/>
        </w:rPr>
        <w:t xml:space="preserve"> </w:t>
      </w:r>
      <w:r w:rsidR="005C635E" w:rsidRPr="008A63D1">
        <w:rPr>
          <w:sz w:val="24"/>
          <w:szCs w:val="24"/>
        </w:rPr>
        <w:t>financial</w:t>
      </w:r>
      <w:r w:rsidR="005C635E" w:rsidRPr="008A63D1">
        <w:rPr>
          <w:spacing w:val="-1"/>
          <w:sz w:val="24"/>
          <w:szCs w:val="24"/>
        </w:rPr>
        <w:t xml:space="preserve"> aid</w:t>
      </w:r>
      <w:r w:rsidR="005C635E" w:rsidRPr="008A63D1">
        <w:rPr>
          <w:sz w:val="24"/>
          <w:szCs w:val="24"/>
        </w:rPr>
        <w:t xml:space="preserve"> I</w:t>
      </w:r>
      <w:r w:rsidR="005C635E" w:rsidRPr="008A63D1">
        <w:rPr>
          <w:spacing w:val="-3"/>
          <w:sz w:val="24"/>
          <w:szCs w:val="24"/>
        </w:rPr>
        <w:t xml:space="preserve"> </w:t>
      </w:r>
      <w:r w:rsidR="005C635E" w:rsidRPr="008A63D1">
        <w:rPr>
          <w:spacing w:val="-1"/>
          <w:sz w:val="24"/>
          <w:szCs w:val="24"/>
        </w:rPr>
        <w:t>must maintain</w:t>
      </w:r>
      <w:r w:rsidR="005C635E" w:rsidRPr="008A63D1">
        <w:rPr>
          <w:spacing w:val="2"/>
          <w:sz w:val="24"/>
          <w:szCs w:val="24"/>
        </w:rPr>
        <w:t xml:space="preserve"> </w:t>
      </w:r>
      <w:r w:rsidR="005C635E" w:rsidRPr="008A63D1">
        <w:rPr>
          <w:spacing w:val="-1"/>
          <w:sz w:val="24"/>
          <w:szCs w:val="24"/>
        </w:rPr>
        <w:t>Satisfactory</w:t>
      </w:r>
      <w:r w:rsidR="005C635E" w:rsidRPr="008A63D1">
        <w:rPr>
          <w:spacing w:val="-5"/>
          <w:sz w:val="24"/>
          <w:szCs w:val="24"/>
        </w:rPr>
        <w:t xml:space="preserve"> </w:t>
      </w:r>
      <w:r w:rsidR="005C635E" w:rsidRPr="008A63D1">
        <w:rPr>
          <w:spacing w:val="-1"/>
          <w:sz w:val="24"/>
          <w:szCs w:val="24"/>
        </w:rPr>
        <w:t>Academic</w:t>
      </w:r>
      <w:r w:rsidR="005C635E" w:rsidRPr="008A63D1">
        <w:rPr>
          <w:sz w:val="24"/>
          <w:szCs w:val="24"/>
        </w:rPr>
        <w:t xml:space="preserve"> </w:t>
      </w:r>
      <w:r w:rsidR="006D7525" w:rsidRPr="008A63D1">
        <w:rPr>
          <w:spacing w:val="-1"/>
          <w:sz w:val="24"/>
          <w:szCs w:val="24"/>
        </w:rPr>
        <w:t xml:space="preserve">Progress according to the Pierce College SAP Policy. </w:t>
      </w:r>
    </w:p>
    <w:p w:rsidR="00B81F2D" w:rsidRPr="008A63D1" w:rsidRDefault="006D7525" w:rsidP="00276818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>If I enroll in less than 12 Credits (Full-time), my aid may be reduce</w:t>
      </w:r>
      <w:r w:rsidR="00276818" w:rsidRPr="008A63D1">
        <w:rPr>
          <w:spacing w:val="-1"/>
          <w:sz w:val="24"/>
          <w:szCs w:val="24"/>
        </w:rPr>
        <w:t>d based on my enrollment level.</w:t>
      </w:r>
    </w:p>
    <w:p w:rsidR="005C635E" w:rsidRPr="008A63D1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2"/>
          <w:sz w:val="24"/>
          <w:szCs w:val="24"/>
        </w:rPr>
        <w:t>If</w:t>
      </w:r>
      <w:r w:rsidRPr="008A63D1">
        <w:rPr>
          <w:spacing w:val="1"/>
          <w:sz w:val="24"/>
          <w:szCs w:val="24"/>
        </w:rPr>
        <w:t xml:space="preserve"> </w:t>
      </w:r>
      <w:r w:rsidRPr="008A63D1">
        <w:rPr>
          <w:sz w:val="24"/>
          <w:szCs w:val="24"/>
        </w:rPr>
        <w:t>I</w:t>
      </w:r>
      <w:r w:rsidRPr="008A63D1">
        <w:rPr>
          <w:spacing w:val="-3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want to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reject</w:t>
      </w:r>
      <w:r w:rsidRPr="008A63D1">
        <w:rPr>
          <w:spacing w:val="-2"/>
          <w:sz w:val="24"/>
          <w:szCs w:val="24"/>
        </w:rPr>
        <w:t xml:space="preserve"> </w:t>
      </w:r>
      <w:r w:rsidRPr="008A63D1">
        <w:rPr>
          <w:sz w:val="24"/>
          <w:szCs w:val="24"/>
        </w:rPr>
        <w:t>or</w:t>
      </w:r>
      <w:r w:rsidRPr="008A63D1">
        <w:rPr>
          <w:spacing w:val="-1"/>
          <w:sz w:val="24"/>
          <w:szCs w:val="24"/>
        </w:rPr>
        <w:t xml:space="preserve"> </w:t>
      </w:r>
      <w:r w:rsidRPr="008A63D1">
        <w:rPr>
          <w:sz w:val="24"/>
          <w:szCs w:val="24"/>
        </w:rPr>
        <w:t xml:space="preserve">change </w:t>
      </w:r>
      <w:r w:rsidRPr="008A63D1">
        <w:rPr>
          <w:spacing w:val="-1"/>
          <w:sz w:val="24"/>
          <w:szCs w:val="24"/>
        </w:rPr>
        <w:t>any</w:t>
      </w:r>
      <w:r w:rsidRPr="008A63D1">
        <w:rPr>
          <w:spacing w:val="-5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 xml:space="preserve">part </w:t>
      </w:r>
      <w:r w:rsidRPr="008A63D1">
        <w:rPr>
          <w:sz w:val="24"/>
          <w:szCs w:val="24"/>
        </w:rPr>
        <w:t>of</w:t>
      </w:r>
      <w:r w:rsidRPr="008A63D1">
        <w:rPr>
          <w:spacing w:val="1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my</w:t>
      </w:r>
      <w:r w:rsidRPr="008A63D1">
        <w:rPr>
          <w:spacing w:val="-3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award,</w:t>
      </w:r>
      <w:r w:rsidRPr="008A63D1">
        <w:rPr>
          <w:sz w:val="24"/>
          <w:szCs w:val="24"/>
        </w:rPr>
        <w:t xml:space="preserve"> I</w:t>
      </w:r>
      <w:r w:rsidRPr="008A63D1">
        <w:rPr>
          <w:spacing w:val="-1"/>
          <w:sz w:val="24"/>
          <w:szCs w:val="24"/>
        </w:rPr>
        <w:t xml:space="preserve"> must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provide</w:t>
      </w:r>
      <w:r w:rsidRPr="008A63D1">
        <w:rPr>
          <w:sz w:val="24"/>
          <w:szCs w:val="24"/>
        </w:rPr>
        <w:t xml:space="preserve"> a </w:t>
      </w:r>
      <w:r w:rsidRPr="008A63D1">
        <w:rPr>
          <w:spacing w:val="-2"/>
          <w:sz w:val="24"/>
          <w:szCs w:val="24"/>
        </w:rPr>
        <w:t>written</w:t>
      </w:r>
      <w:r w:rsidRPr="008A63D1">
        <w:rPr>
          <w:sz w:val="24"/>
          <w:szCs w:val="24"/>
        </w:rPr>
        <w:t xml:space="preserve"> </w:t>
      </w:r>
      <w:r w:rsidR="008D4F37" w:rsidRPr="008A63D1">
        <w:rPr>
          <w:spacing w:val="-1"/>
          <w:sz w:val="24"/>
          <w:szCs w:val="24"/>
        </w:rPr>
        <w:t>request/</w:t>
      </w:r>
      <w:r w:rsidRPr="008A63D1">
        <w:rPr>
          <w:spacing w:val="-1"/>
          <w:sz w:val="24"/>
          <w:szCs w:val="24"/>
        </w:rPr>
        <w:t>notice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to</w:t>
      </w:r>
      <w:r w:rsidRPr="008A63D1">
        <w:rPr>
          <w:spacing w:val="1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the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Financial Aid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Office.</w:t>
      </w:r>
    </w:p>
    <w:p w:rsidR="005C635E" w:rsidRPr="008A63D1" w:rsidRDefault="005C635E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z w:val="24"/>
          <w:szCs w:val="24"/>
        </w:rPr>
        <w:t>My</w:t>
      </w:r>
      <w:r w:rsidRPr="008A63D1">
        <w:rPr>
          <w:spacing w:val="-5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final award</w:t>
      </w:r>
      <w:r w:rsidR="008B7E01" w:rsidRPr="008A63D1">
        <w:rPr>
          <w:spacing w:val="-1"/>
          <w:sz w:val="24"/>
          <w:szCs w:val="24"/>
        </w:rPr>
        <w:t xml:space="preserve"> for the quarter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is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based</w:t>
      </w:r>
      <w:r w:rsidRPr="008A63D1">
        <w:rPr>
          <w:sz w:val="24"/>
          <w:szCs w:val="24"/>
        </w:rPr>
        <w:t xml:space="preserve"> on</w:t>
      </w:r>
      <w:r w:rsidRPr="008A63D1">
        <w:rPr>
          <w:spacing w:val="-3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>my</w:t>
      </w:r>
      <w:r w:rsidRPr="008A63D1">
        <w:rPr>
          <w:spacing w:val="-3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 xml:space="preserve">enrollment </w:t>
      </w:r>
      <w:r w:rsidRPr="008A63D1">
        <w:rPr>
          <w:sz w:val="24"/>
          <w:szCs w:val="24"/>
        </w:rPr>
        <w:t xml:space="preserve">on </w:t>
      </w:r>
      <w:r w:rsidRPr="008A63D1">
        <w:rPr>
          <w:spacing w:val="-1"/>
          <w:sz w:val="24"/>
          <w:szCs w:val="24"/>
        </w:rPr>
        <w:t>the</w:t>
      </w:r>
      <w:r w:rsidRPr="008A63D1">
        <w:rPr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 xml:space="preserve">last </w:t>
      </w:r>
      <w:r w:rsidRPr="008A63D1">
        <w:rPr>
          <w:sz w:val="24"/>
          <w:szCs w:val="24"/>
        </w:rPr>
        <w:t>day</w:t>
      </w:r>
      <w:r w:rsidRPr="008A63D1">
        <w:rPr>
          <w:spacing w:val="-5"/>
          <w:sz w:val="24"/>
          <w:szCs w:val="24"/>
        </w:rPr>
        <w:t xml:space="preserve"> </w:t>
      </w:r>
      <w:r w:rsidRPr="008A63D1">
        <w:rPr>
          <w:spacing w:val="-1"/>
          <w:sz w:val="24"/>
          <w:szCs w:val="24"/>
        </w:rPr>
        <w:t xml:space="preserve">for </w:t>
      </w:r>
      <w:r w:rsidRPr="008A63D1">
        <w:rPr>
          <w:sz w:val="24"/>
          <w:szCs w:val="24"/>
        </w:rPr>
        <w:t>100%</w:t>
      </w:r>
      <w:r w:rsidRPr="008A63D1">
        <w:rPr>
          <w:spacing w:val="-1"/>
          <w:sz w:val="24"/>
          <w:szCs w:val="24"/>
        </w:rPr>
        <w:t xml:space="preserve"> </w:t>
      </w:r>
      <w:r w:rsidR="0089040F" w:rsidRPr="008A63D1">
        <w:rPr>
          <w:spacing w:val="-1"/>
          <w:sz w:val="24"/>
          <w:szCs w:val="24"/>
        </w:rPr>
        <w:t xml:space="preserve">tuition </w:t>
      </w:r>
      <w:r w:rsidRPr="008A63D1">
        <w:rPr>
          <w:spacing w:val="-1"/>
          <w:sz w:val="24"/>
          <w:szCs w:val="24"/>
        </w:rPr>
        <w:t>refund.</w:t>
      </w:r>
      <w:r w:rsidRPr="008A63D1">
        <w:rPr>
          <w:spacing w:val="50"/>
          <w:sz w:val="24"/>
          <w:szCs w:val="24"/>
        </w:rPr>
        <w:t xml:space="preserve"> </w:t>
      </w:r>
    </w:p>
    <w:p w:rsidR="007A0D1C" w:rsidRPr="008A63D1" w:rsidRDefault="00851BB9" w:rsidP="007A0D1C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>M</w:t>
      </w:r>
      <w:r w:rsidR="007A0D1C" w:rsidRPr="008A63D1">
        <w:rPr>
          <w:spacing w:val="-1"/>
          <w:sz w:val="24"/>
          <w:szCs w:val="24"/>
        </w:rPr>
        <w:t xml:space="preserve">y financial </w:t>
      </w:r>
      <w:r w:rsidR="00732FF6">
        <w:rPr>
          <w:spacing w:val="-1"/>
          <w:sz w:val="24"/>
          <w:szCs w:val="24"/>
        </w:rPr>
        <w:t xml:space="preserve">aid </w:t>
      </w:r>
      <w:r w:rsidR="007A0D1C" w:rsidRPr="008A63D1">
        <w:rPr>
          <w:spacing w:val="-1"/>
          <w:sz w:val="24"/>
          <w:szCs w:val="24"/>
        </w:rPr>
        <w:t xml:space="preserve">award once disbursed will apply towards any balance posted on my student account before any remaining financial aid refund is processed. </w:t>
      </w:r>
    </w:p>
    <w:p w:rsidR="006D7525" w:rsidRPr="008A63D1" w:rsidRDefault="006D7525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>I must notify the financial aid office if I receive any additional funds not listed on my award (</w:t>
      </w:r>
      <w:r w:rsidR="008B7E01" w:rsidRPr="008A63D1">
        <w:rPr>
          <w:spacing w:val="-1"/>
          <w:sz w:val="24"/>
          <w:szCs w:val="24"/>
        </w:rPr>
        <w:t xml:space="preserve">e.g. </w:t>
      </w:r>
      <w:r w:rsidRPr="008A63D1">
        <w:rPr>
          <w:spacing w:val="-1"/>
          <w:sz w:val="24"/>
          <w:szCs w:val="24"/>
        </w:rPr>
        <w:t xml:space="preserve">scholarships). </w:t>
      </w:r>
    </w:p>
    <w:p w:rsidR="008D4F37" w:rsidRPr="008A63D1" w:rsidRDefault="008D4F37" w:rsidP="00B624E7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>I must be enrolled in an eligible</w:t>
      </w:r>
      <w:r w:rsidR="00732FF6">
        <w:rPr>
          <w:spacing w:val="-1"/>
          <w:sz w:val="24"/>
          <w:szCs w:val="24"/>
        </w:rPr>
        <w:t xml:space="preserve"> Pierce College</w:t>
      </w:r>
      <w:r w:rsidRPr="008A63D1">
        <w:rPr>
          <w:spacing w:val="-1"/>
          <w:sz w:val="24"/>
          <w:szCs w:val="24"/>
        </w:rPr>
        <w:t xml:space="preserve"> </w:t>
      </w:r>
      <w:r w:rsidR="00732FF6">
        <w:rPr>
          <w:spacing w:val="-1"/>
          <w:sz w:val="24"/>
          <w:szCs w:val="24"/>
        </w:rPr>
        <w:t>Program Degree or Certificate P</w:t>
      </w:r>
      <w:r w:rsidRPr="008A63D1">
        <w:rPr>
          <w:spacing w:val="-1"/>
          <w:sz w:val="24"/>
          <w:szCs w:val="24"/>
        </w:rPr>
        <w:t xml:space="preserve">rogram </w:t>
      </w:r>
      <w:r w:rsidR="00732FF6">
        <w:rPr>
          <w:spacing w:val="-1"/>
          <w:sz w:val="24"/>
          <w:szCs w:val="24"/>
        </w:rPr>
        <w:t xml:space="preserve">Degree </w:t>
      </w:r>
      <w:r w:rsidRPr="008A63D1">
        <w:rPr>
          <w:spacing w:val="-1"/>
          <w:sz w:val="24"/>
          <w:szCs w:val="24"/>
        </w:rPr>
        <w:t xml:space="preserve">to receive financial aid. My classes each quarter must apply to my Pierce College </w:t>
      </w:r>
      <w:r w:rsidR="00732FF6">
        <w:rPr>
          <w:spacing w:val="-1"/>
          <w:sz w:val="24"/>
          <w:szCs w:val="24"/>
        </w:rPr>
        <w:t>Program Degree or Certificate P</w:t>
      </w:r>
      <w:r w:rsidRPr="008A63D1">
        <w:rPr>
          <w:spacing w:val="-1"/>
          <w:sz w:val="24"/>
          <w:szCs w:val="24"/>
        </w:rPr>
        <w:t xml:space="preserve">rogram </w:t>
      </w:r>
      <w:r w:rsidR="00732FF6">
        <w:rPr>
          <w:spacing w:val="-1"/>
          <w:sz w:val="24"/>
          <w:szCs w:val="24"/>
        </w:rPr>
        <w:t xml:space="preserve">Degree </w:t>
      </w:r>
      <w:r w:rsidRPr="008A63D1">
        <w:rPr>
          <w:spacing w:val="-1"/>
          <w:sz w:val="24"/>
          <w:szCs w:val="24"/>
        </w:rPr>
        <w:t xml:space="preserve">to be eligible for financial aid. </w:t>
      </w:r>
    </w:p>
    <w:p w:rsidR="00DE0D4C" w:rsidRPr="008A63D1" w:rsidRDefault="00851BB9" w:rsidP="00EC6282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 w:rsidRPr="008A63D1">
        <w:rPr>
          <w:spacing w:val="-1"/>
          <w:sz w:val="24"/>
          <w:szCs w:val="24"/>
        </w:rPr>
        <w:t>M</w:t>
      </w:r>
      <w:r w:rsidR="00DE0D4C" w:rsidRPr="008A63D1">
        <w:rPr>
          <w:spacing w:val="-1"/>
          <w:sz w:val="24"/>
          <w:szCs w:val="24"/>
        </w:rPr>
        <w:t xml:space="preserve">y </w:t>
      </w:r>
      <w:r w:rsidR="00FA377C" w:rsidRPr="008A63D1">
        <w:rPr>
          <w:spacing w:val="-1"/>
          <w:sz w:val="24"/>
          <w:szCs w:val="24"/>
        </w:rPr>
        <w:t xml:space="preserve">financial aid refund will be processed through </w:t>
      </w:r>
      <w:r w:rsidR="00DE0D4C" w:rsidRPr="008A63D1">
        <w:rPr>
          <w:spacing w:val="-1"/>
          <w:sz w:val="24"/>
          <w:szCs w:val="24"/>
        </w:rPr>
        <w:t xml:space="preserve">a third party service provider </w:t>
      </w:r>
      <w:proofErr w:type="spellStart"/>
      <w:r w:rsidR="00DE0D4C" w:rsidRPr="008A63D1">
        <w:rPr>
          <w:spacing w:val="-1"/>
          <w:sz w:val="24"/>
          <w:szCs w:val="24"/>
        </w:rPr>
        <w:t>BankMobile</w:t>
      </w:r>
      <w:proofErr w:type="spellEnd"/>
      <w:r w:rsidR="00732FF6">
        <w:rPr>
          <w:spacing w:val="-1"/>
          <w:sz w:val="24"/>
          <w:szCs w:val="24"/>
        </w:rPr>
        <w:t>.</w:t>
      </w:r>
      <w:r w:rsidR="008D4F37" w:rsidRPr="008A63D1">
        <w:rPr>
          <w:spacing w:val="-1"/>
          <w:sz w:val="24"/>
          <w:szCs w:val="24"/>
        </w:rPr>
        <w:t xml:space="preserve"> </w:t>
      </w:r>
    </w:p>
    <w:p w:rsidR="00227064" w:rsidRPr="008A63D1" w:rsidRDefault="00732FF6" w:rsidP="00EC6282">
      <w:pPr>
        <w:pStyle w:val="BodyText"/>
        <w:numPr>
          <w:ilvl w:val="0"/>
          <w:numId w:val="11"/>
        </w:numPr>
        <w:kinsoku w:val="0"/>
        <w:overflowPunct w:val="0"/>
        <w:spacing w:before="0" w:line="276" w:lineRule="auto"/>
        <w:ind w:left="1080" w:right="410" w:hanging="45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 need </w:t>
      </w:r>
      <w:r w:rsidR="00B564C4">
        <w:rPr>
          <w:spacing w:val="-1"/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 xml:space="preserve">keep my </w:t>
      </w:r>
      <w:r w:rsidR="00DE0D4C" w:rsidRPr="008A63D1">
        <w:rPr>
          <w:spacing w:val="-1"/>
          <w:sz w:val="24"/>
          <w:szCs w:val="24"/>
        </w:rPr>
        <w:t xml:space="preserve">contact information </w:t>
      </w:r>
      <w:r>
        <w:rPr>
          <w:spacing w:val="-1"/>
          <w:sz w:val="24"/>
          <w:szCs w:val="24"/>
        </w:rPr>
        <w:t xml:space="preserve">updated </w:t>
      </w:r>
      <w:r w:rsidR="00DE0D4C" w:rsidRPr="008A63D1">
        <w:rPr>
          <w:spacing w:val="-1"/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ensure I’m receiving the most recent</w:t>
      </w:r>
      <w:r w:rsidR="00DE0D4C" w:rsidRPr="008A63D1">
        <w:rPr>
          <w:spacing w:val="-1"/>
          <w:sz w:val="24"/>
          <w:szCs w:val="24"/>
        </w:rPr>
        <w:t xml:space="preserve"> financial aid notifications</w:t>
      </w:r>
      <w:r w:rsidR="00B564C4">
        <w:rPr>
          <w:spacing w:val="-1"/>
          <w:sz w:val="24"/>
          <w:szCs w:val="24"/>
        </w:rPr>
        <w:t>.</w:t>
      </w:r>
    </w:p>
    <w:p w:rsidR="00EC6282" w:rsidRPr="008A63D1" w:rsidRDefault="00EC6282" w:rsidP="00EE77A4">
      <w:pPr>
        <w:pStyle w:val="Heading1"/>
        <w:ind w:left="630"/>
      </w:pPr>
    </w:p>
    <w:p w:rsidR="00EC6282" w:rsidRPr="008A63D1" w:rsidRDefault="00EC6282" w:rsidP="00515AF8">
      <w:pPr>
        <w:pStyle w:val="Heading3"/>
        <w:rPr>
          <w:b/>
        </w:rPr>
      </w:pPr>
    </w:p>
    <w:p w:rsidR="00597F7C" w:rsidRPr="008A63D1" w:rsidRDefault="00597F7C" w:rsidP="00DE0D4C">
      <w:pPr>
        <w:widowControl/>
        <w:spacing w:line="276" w:lineRule="auto"/>
      </w:pPr>
    </w:p>
    <w:p w:rsidR="000A5964" w:rsidRPr="008A63D1" w:rsidRDefault="000A5964" w:rsidP="00CF3145">
      <w:pPr>
        <w:pStyle w:val="BodyText"/>
        <w:tabs>
          <w:tab w:val="left" w:pos="7277"/>
          <w:tab w:val="left" w:pos="11170"/>
        </w:tabs>
        <w:kinsoku w:val="0"/>
        <w:overflowPunct w:val="0"/>
        <w:spacing w:before="73"/>
        <w:ind w:left="640" w:firstLine="0"/>
        <w:rPr>
          <w:b/>
          <w:bCs/>
          <w:sz w:val="24"/>
          <w:szCs w:val="24"/>
        </w:rPr>
      </w:pPr>
    </w:p>
    <w:p w:rsidR="0089040F" w:rsidRPr="008A63D1" w:rsidRDefault="00BB4FF4" w:rsidP="000A5964">
      <w:pPr>
        <w:pStyle w:val="BodyText"/>
        <w:tabs>
          <w:tab w:val="left" w:pos="7277"/>
          <w:tab w:val="left" w:pos="11170"/>
        </w:tabs>
        <w:kinsoku w:val="0"/>
        <w:overflowPunct w:val="0"/>
        <w:spacing w:before="0"/>
        <w:ind w:left="640" w:firstLine="0"/>
        <w:rPr>
          <w:b/>
          <w:bCs/>
          <w:sz w:val="24"/>
          <w:szCs w:val="24"/>
          <w:u w:val="single"/>
        </w:rPr>
      </w:pPr>
      <w:r w:rsidRPr="008A63D1">
        <w:rPr>
          <w:b/>
          <w:bCs/>
          <w:sz w:val="24"/>
          <w:szCs w:val="24"/>
        </w:rPr>
        <w:t>Student Signature:</w:t>
      </w:r>
      <w:r w:rsidR="005C635E" w:rsidRPr="008A63D1">
        <w:rPr>
          <w:bCs/>
          <w:sz w:val="24"/>
          <w:szCs w:val="24"/>
          <w:u w:val="single"/>
        </w:rPr>
        <w:tab/>
      </w:r>
      <w:r w:rsidRPr="008A63D1">
        <w:rPr>
          <w:b/>
          <w:bCs/>
          <w:spacing w:val="-1"/>
          <w:sz w:val="24"/>
          <w:szCs w:val="24"/>
        </w:rPr>
        <w:t>Date</w:t>
      </w:r>
      <w:r w:rsidR="005C635E" w:rsidRPr="008A63D1">
        <w:rPr>
          <w:bCs/>
          <w:sz w:val="24"/>
          <w:szCs w:val="24"/>
          <w:u w:val="single"/>
        </w:rPr>
        <w:tab/>
      </w:r>
    </w:p>
    <w:sectPr w:rsidR="0089040F" w:rsidRPr="008A63D1" w:rsidSect="003F4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60" w:right="450" w:bottom="1200" w:left="260" w:header="330" w:footer="10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AE" w:rsidRDefault="00EE51AE">
      <w:r>
        <w:separator/>
      </w:r>
    </w:p>
  </w:endnote>
  <w:endnote w:type="continuationSeparator" w:id="0">
    <w:p w:rsidR="00EE51AE" w:rsidRDefault="00EE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D2" w:rsidRDefault="00BB2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B5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center"/>
      <w:rPr>
        <w:rFonts w:asciiTheme="minorHAnsi" w:hAnsiTheme="minorHAnsi"/>
        <w:bCs/>
        <w:i/>
        <w:sz w:val="20"/>
        <w:szCs w:val="20"/>
      </w:rPr>
    </w:pPr>
    <w:r w:rsidRPr="002E6E27">
      <w:rPr>
        <w:rFonts w:asciiTheme="minorHAnsi" w:hAnsiTheme="minorHAnsi"/>
        <w:bCs/>
        <w:sz w:val="20"/>
        <w:szCs w:val="20"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  <w:sz w:val="20"/>
          <w:szCs w:val="20"/>
        </w:rPr>
        <w:t>financialaid@pierce.ctc.edu</w:t>
      </w:r>
    </w:hyperlink>
  </w:p>
  <w:p w:rsidR="009D68B5" w:rsidRPr="003F274A" w:rsidRDefault="009D68B5" w:rsidP="009D68B5">
    <w:pPr>
      <w:pStyle w:val="BodyText"/>
      <w:tabs>
        <w:tab w:val="left" w:pos="7277"/>
        <w:tab w:val="left" w:pos="11170"/>
      </w:tabs>
      <w:kinsoku w:val="0"/>
      <w:overflowPunct w:val="0"/>
      <w:jc w:val="right"/>
      <w:rPr>
        <w:rFonts w:ascii="Traditional Arabic" w:hAnsi="Traditional Arabic" w:cs="Traditional Arabic"/>
        <w:i/>
        <w:sz w:val="16"/>
        <w:szCs w:val="16"/>
      </w:rPr>
    </w:pPr>
    <w:r w:rsidRPr="008A54A4">
      <w:rPr>
        <w:bCs/>
        <w:sz w:val="14"/>
        <w:szCs w:val="16"/>
      </w:rPr>
      <w:t xml:space="preserve">Last Updated: </w:t>
    </w:r>
    <w:r w:rsidR="00BB2BD2">
      <w:rPr>
        <w:bCs/>
        <w:sz w:val="14"/>
        <w:szCs w:val="16"/>
      </w:rPr>
      <w:t>06/01</w:t>
    </w:r>
    <w:r w:rsidR="00CA0401">
      <w:rPr>
        <w:bCs/>
        <w:sz w:val="14"/>
        <w:szCs w:val="16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D2" w:rsidRDefault="00BB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AE" w:rsidRDefault="00EE51AE">
      <w:r>
        <w:separator/>
      </w:r>
    </w:p>
  </w:footnote>
  <w:footnote w:type="continuationSeparator" w:id="0">
    <w:p w:rsidR="00EE51AE" w:rsidRDefault="00EE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D2" w:rsidRDefault="00BB2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0F" w:rsidRPr="0089040F" w:rsidRDefault="00B81F2D" w:rsidP="00B81F2D">
    <w:pPr>
      <w:autoSpaceDE/>
      <w:autoSpaceDN/>
      <w:adjustRightInd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>
          <wp:extent cx="2517775" cy="457200"/>
          <wp:effectExtent l="0" t="0" r="0" b="0"/>
          <wp:docPr id="2" name="image1.png" title="Pie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509">
      <w:rPr>
        <w:rFonts w:ascii="Calibri" w:hAnsi="Calibri"/>
        <w:sz w:val="20"/>
        <w:szCs w:val="20"/>
      </w:rPr>
      <w:tab/>
    </w:r>
    <w:r w:rsidR="00156509">
      <w:rPr>
        <w:rFonts w:ascii="Calibri" w:hAnsi="Calibri"/>
        <w:sz w:val="20"/>
        <w:szCs w:val="20"/>
      </w:rPr>
      <w:tab/>
    </w:r>
    <w:r w:rsidR="00156509">
      <w:rPr>
        <w:rFonts w:ascii="Calibri" w:hAnsi="Calibri"/>
        <w:sz w:val="20"/>
        <w:szCs w:val="20"/>
      </w:rPr>
      <w:tab/>
    </w:r>
    <w:r>
      <w:rPr>
        <w:noProof/>
      </w:rPr>
      <w:t xml:space="preserve"> </w:t>
    </w:r>
  </w:p>
  <w:p w:rsidR="005C635E" w:rsidRDefault="005C635E">
    <w:pPr>
      <w:pStyle w:val="BodyText"/>
      <w:kinsoku w:val="0"/>
      <w:overflowPunct w:val="0"/>
      <w:spacing w:before="0" w:line="14" w:lineRule="auto"/>
      <w:ind w:left="0" w:firstLine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D2" w:rsidRDefault="00BB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83" w:hanging="269"/>
      </w:pPr>
      <w:rPr>
        <w:rFonts w:ascii="Symbol" w:hAnsi="Symbol"/>
        <w:b w:val="0"/>
        <w:sz w:val="21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43" w:hanging="192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  <w:pPr>
        <w:ind w:left="1312" w:hanging="192"/>
      </w:pPr>
    </w:lvl>
    <w:lvl w:ilvl="2">
      <w:numFmt w:val="bullet"/>
      <w:lvlText w:val="•"/>
      <w:lvlJc w:val="left"/>
      <w:pPr>
        <w:ind w:left="2482" w:hanging="192"/>
      </w:pPr>
    </w:lvl>
    <w:lvl w:ilvl="3">
      <w:numFmt w:val="bullet"/>
      <w:lvlText w:val="•"/>
      <w:lvlJc w:val="left"/>
      <w:pPr>
        <w:ind w:left="3652" w:hanging="192"/>
      </w:pPr>
    </w:lvl>
    <w:lvl w:ilvl="4">
      <w:numFmt w:val="bullet"/>
      <w:lvlText w:val="•"/>
      <w:lvlJc w:val="left"/>
      <w:pPr>
        <w:ind w:left="4821" w:hanging="192"/>
      </w:pPr>
    </w:lvl>
    <w:lvl w:ilvl="5">
      <w:numFmt w:val="bullet"/>
      <w:lvlText w:val="•"/>
      <w:lvlJc w:val="left"/>
      <w:pPr>
        <w:ind w:left="5991" w:hanging="192"/>
      </w:pPr>
    </w:lvl>
    <w:lvl w:ilvl="6">
      <w:numFmt w:val="bullet"/>
      <w:lvlText w:val="•"/>
      <w:lvlJc w:val="left"/>
      <w:pPr>
        <w:ind w:left="7161" w:hanging="192"/>
      </w:pPr>
    </w:lvl>
    <w:lvl w:ilvl="7">
      <w:numFmt w:val="bullet"/>
      <w:lvlText w:val="•"/>
      <w:lvlJc w:val="left"/>
      <w:pPr>
        <w:ind w:left="8330" w:hanging="192"/>
      </w:pPr>
    </w:lvl>
    <w:lvl w:ilvl="8">
      <w:numFmt w:val="bullet"/>
      <w:lvlText w:val="•"/>
      <w:lvlJc w:val="left"/>
      <w:pPr>
        <w:ind w:left="9500" w:hanging="192"/>
      </w:pPr>
    </w:lvl>
  </w:abstractNum>
  <w:abstractNum w:abstractNumId="2" w15:restartNumberingAfterBreak="0">
    <w:nsid w:val="0A8B2EFD"/>
    <w:multiLevelType w:val="hybridMultilevel"/>
    <w:tmpl w:val="84F05BA6"/>
    <w:lvl w:ilvl="0" w:tplc="82FA42D2">
      <w:numFmt w:val="bullet"/>
      <w:lvlText w:val="_"/>
      <w:lvlJc w:val="left"/>
      <w:pPr>
        <w:ind w:left="1314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C111692"/>
    <w:multiLevelType w:val="hybridMultilevel"/>
    <w:tmpl w:val="1CFEC424"/>
    <w:lvl w:ilvl="0" w:tplc="6694CF80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97639"/>
    <w:multiLevelType w:val="hybridMultilevel"/>
    <w:tmpl w:val="6B82D61A"/>
    <w:lvl w:ilvl="0" w:tplc="20548234">
      <w:numFmt w:val="bullet"/>
      <w:lvlText w:val="_"/>
      <w:lvlJc w:val="left"/>
      <w:pPr>
        <w:ind w:left="81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C90019"/>
    <w:multiLevelType w:val="hybridMultilevel"/>
    <w:tmpl w:val="181E935E"/>
    <w:lvl w:ilvl="0" w:tplc="CF24213C">
      <w:numFmt w:val="bullet"/>
      <w:lvlText w:val="_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FF3"/>
    <w:multiLevelType w:val="multilevel"/>
    <w:tmpl w:val="04A219B2"/>
    <w:lvl w:ilvl="0">
      <w:start w:val="1"/>
      <w:numFmt w:val="bullet"/>
      <w:lvlText w:val="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7" w15:restartNumberingAfterBreak="0">
    <w:nsid w:val="59060F55"/>
    <w:multiLevelType w:val="multilevel"/>
    <w:tmpl w:val="A866BE7C"/>
    <w:lvl w:ilvl="0">
      <w:start w:val="2015"/>
      <w:numFmt w:val="bullet"/>
      <w:lvlText w:val="-"/>
      <w:lvlJc w:val="left"/>
      <w:pPr>
        <w:ind w:left="683" w:hanging="269"/>
      </w:pPr>
      <w:rPr>
        <w:rFonts w:ascii="Calibri" w:eastAsia="Times New Roman" w:hAnsi="Calibri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8" w15:restartNumberingAfterBreak="0">
    <w:nsid w:val="609624EF"/>
    <w:multiLevelType w:val="multilevel"/>
    <w:tmpl w:val="1E6EACF6"/>
    <w:lvl w:ilvl="0">
      <w:start w:val="1"/>
      <w:numFmt w:val="bullet"/>
      <w:lvlText w:val=""/>
      <w:lvlJc w:val="left"/>
      <w:pPr>
        <w:ind w:left="683" w:hanging="269"/>
      </w:pPr>
      <w:rPr>
        <w:rFonts w:ascii="Wingdings" w:hAnsi="Wingdings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abstractNum w:abstractNumId="9" w15:restartNumberingAfterBreak="0">
    <w:nsid w:val="67270DCE"/>
    <w:multiLevelType w:val="hybridMultilevel"/>
    <w:tmpl w:val="948C53C0"/>
    <w:lvl w:ilvl="0" w:tplc="6694CF8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E6638"/>
    <w:multiLevelType w:val="hybridMultilevel"/>
    <w:tmpl w:val="37FC414E"/>
    <w:lvl w:ilvl="0" w:tplc="D1AC2D9E"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36374D"/>
    <w:multiLevelType w:val="multilevel"/>
    <w:tmpl w:val="98C41B40"/>
    <w:lvl w:ilvl="0">
      <w:numFmt w:val="bullet"/>
      <w:lvlText w:val="□"/>
      <w:lvlJc w:val="left"/>
      <w:pPr>
        <w:ind w:left="683" w:hanging="269"/>
      </w:pPr>
      <w:rPr>
        <w:rFonts w:ascii="Times New Roman" w:eastAsia="Times New Roman" w:hAnsi="Times New Roman" w:hint="default"/>
        <w:b w:val="0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hAnsi="Courier New"/>
        <w:b w:val="0"/>
        <w:sz w:val="21"/>
      </w:r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6062" w:hanging="360"/>
      </w:pPr>
    </w:lvl>
    <w:lvl w:ilvl="6">
      <w:numFmt w:val="bullet"/>
      <w:lvlText w:val="•"/>
      <w:lvlJc w:val="left"/>
      <w:pPr>
        <w:ind w:left="7217" w:hanging="360"/>
      </w:pPr>
    </w:lvl>
    <w:lvl w:ilvl="7">
      <w:numFmt w:val="bullet"/>
      <w:lvlText w:val="•"/>
      <w:lvlJc w:val="left"/>
      <w:pPr>
        <w:ind w:left="8373" w:hanging="360"/>
      </w:pPr>
    </w:lvl>
    <w:lvl w:ilvl="8">
      <w:numFmt w:val="bullet"/>
      <w:lvlText w:val="•"/>
      <w:lvlJc w:val="left"/>
      <w:pPr>
        <w:ind w:left="9528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CA"/>
    <w:rsid w:val="000A5964"/>
    <w:rsid w:val="000C5427"/>
    <w:rsid w:val="000F7036"/>
    <w:rsid w:val="00156509"/>
    <w:rsid w:val="001D5DE1"/>
    <w:rsid w:val="00227064"/>
    <w:rsid w:val="00244AB5"/>
    <w:rsid w:val="00276818"/>
    <w:rsid w:val="002D7D14"/>
    <w:rsid w:val="002E56CA"/>
    <w:rsid w:val="00397B50"/>
    <w:rsid w:val="003F4B54"/>
    <w:rsid w:val="00424897"/>
    <w:rsid w:val="00447323"/>
    <w:rsid w:val="004F679A"/>
    <w:rsid w:val="00515AF8"/>
    <w:rsid w:val="005274CE"/>
    <w:rsid w:val="00553429"/>
    <w:rsid w:val="00584A56"/>
    <w:rsid w:val="00597F7C"/>
    <w:rsid w:val="005B4FE9"/>
    <w:rsid w:val="005C635E"/>
    <w:rsid w:val="005F6864"/>
    <w:rsid w:val="00606535"/>
    <w:rsid w:val="00622B97"/>
    <w:rsid w:val="00671249"/>
    <w:rsid w:val="00672B38"/>
    <w:rsid w:val="006A05EF"/>
    <w:rsid w:val="006A0608"/>
    <w:rsid w:val="006B6911"/>
    <w:rsid w:val="006D7525"/>
    <w:rsid w:val="00725E43"/>
    <w:rsid w:val="00732FF6"/>
    <w:rsid w:val="00764AB0"/>
    <w:rsid w:val="007830E7"/>
    <w:rsid w:val="007A0D1C"/>
    <w:rsid w:val="007C0401"/>
    <w:rsid w:val="007F12F1"/>
    <w:rsid w:val="00806CE7"/>
    <w:rsid w:val="00851BB9"/>
    <w:rsid w:val="0089040F"/>
    <w:rsid w:val="00896476"/>
    <w:rsid w:val="008A63D1"/>
    <w:rsid w:val="008A7430"/>
    <w:rsid w:val="008B08C9"/>
    <w:rsid w:val="008B7E01"/>
    <w:rsid w:val="008D4F37"/>
    <w:rsid w:val="00922691"/>
    <w:rsid w:val="00924E63"/>
    <w:rsid w:val="009A5F17"/>
    <w:rsid w:val="009D68B5"/>
    <w:rsid w:val="00A155B3"/>
    <w:rsid w:val="00A21296"/>
    <w:rsid w:val="00AD64FC"/>
    <w:rsid w:val="00B564C4"/>
    <w:rsid w:val="00B624E7"/>
    <w:rsid w:val="00B74D4E"/>
    <w:rsid w:val="00B81F2D"/>
    <w:rsid w:val="00BB2BD2"/>
    <w:rsid w:val="00BB4212"/>
    <w:rsid w:val="00BB4FF4"/>
    <w:rsid w:val="00BE1680"/>
    <w:rsid w:val="00BF1908"/>
    <w:rsid w:val="00C86B2E"/>
    <w:rsid w:val="00CA0401"/>
    <w:rsid w:val="00CF3145"/>
    <w:rsid w:val="00D1243E"/>
    <w:rsid w:val="00D2313B"/>
    <w:rsid w:val="00D578B8"/>
    <w:rsid w:val="00D6221C"/>
    <w:rsid w:val="00DE0D4C"/>
    <w:rsid w:val="00DE23FA"/>
    <w:rsid w:val="00E01944"/>
    <w:rsid w:val="00E60312"/>
    <w:rsid w:val="00EB6EEA"/>
    <w:rsid w:val="00EC6282"/>
    <w:rsid w:val="00ED32CC"/>
    <w:rsid w:val="00EE51AE"/>
    <w:rsid w:val="00EE77A4"/>
    <w:rsid w:val="00F52F94"/>
    <w:rsid w:val="00F8298D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595C3"/>
  <w14:defaultImageDpi w14:val="0"/>
  <w15:docId w15:val="{A6537117-6614-4169-AEF9-6A24EDF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"/>
      <w:ind w:left="351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AF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95"/>
      <w:ind w:left="683" w:hanging="269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7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D4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68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5AF8"/>
    <w:rPr>
      <w:rFonts w:ascii="Times New Roman" w:eastAsiaTheme="majorEastAsia" w:hAnsi="Times New Roman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0D4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D7D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7D1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8E7D-0BEC-4F58-BE46-A3D6332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College, Clark</dc:creator>
  <cp:keywords/>
  <dc:description/>
  <cp:lastModifiedBy>Trinity Huttner</cp:lastModifiedBy>
  <cp:revision>3</cp:revision>
  <dcterms:created xsi:type="dcterms:W3CDTF">2022-06-01T21:05:00Z</dcterms:created>
  <dcterms:modified xsi:type="dcterms:W3CDTF">2022-06-01T21:05:00Z</dcterms:modified>
</cp:coreProperties>
</file>