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B1C671" w14:paraId="493A67B9" wp14:textId="3826E64A">
      <w:pPr>
        <w:spacing w:line="24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Associated Students of Pierce College Fort Steilacoom (ASPCFS)</w:t>
      </w:r>
    </w:p>
    <w:p xmlns:wp14="http://schemas.microsoft.com/office/word/2010/wordml" w:rsidP="1AB1C671" w14:paraId="5F80D164" wp14:textId="65B1BF53">
      <w:pPr>
        <w:spacing w:line="30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Student Government</w:t>
      </w:r>
    </w:p>
    <w:p xmlns:wp14="http://schemas.microsoft.com/office/word/2010/wordml" w:rsidP="1AB1C671" w14:paraId="0F831BF4" wp14:textId="696FE8E4">
      <w:pPr>
        <w:spacing w:line="30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Meeting Agenda</w:t>
      </w:r>
    </w:p>
    <w:p xmlns:wp14="http://schemas.microsoft.com/office/word/2010/wordml" w:rsidP="1AB1C671" w14:paraId="44471B74" wp14:textId="145E33D6">
      <w:pPr>
        <w:spacing w:line="240" w:lineRule="exact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40"/>
          <w:szCs w:val="40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40"/>
          <w:szCs w:val="40"/>
          <w:lang w:val="en-US"/>
        </w:rPr>
        <w:t xml:space="preserve"> </w:t>
      </w:r>
    </w:p>
    <w:p xmlns:wp14="http://schemas.microsoft.com/office/word/2010/wordml" w:rsidP="1AB1C671" w14:paraId="22F86F19" wp14:textId="2F1FCBD8">
      <w:pPr>
        <w:rPr>
          <w:rFonts w:ascii="Calibri" w:hAnsi="Calibri" w:eastAsia="Calibri" w:cs="Calibri" w:asciiTheme="minorAscii" w:hAnsiTheme="minorAscii" w:eastAsiaTheme="minorAscii" w:cstheme="minorAscii"/>
        </w:rPr>
      </w:pPr>
      <w:r>
        <w:br/>
      </w:r>
    </w:p>
    <w:p xmlns:wp14="http://schemas.microsoft.com/office/word/2010/wordml" w:rsidP="1AB1C671" w14:paraId="3048DEF3" wp14:textId="3E8DC48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Location: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Zoom</w:t>
      </w:r>
    </w:p>
    <w:p xmlns:wp14="http://schemas.microsoft.com/office/word/2010/wordml" w:rsidP="1AB1C671" w14:paraId="39A6F022" wp14:textId="0A2143FB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5424D21" w14:paraId="213637CC" wp14:textId="2FE548D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Date: </w:t>
      </w:r>
      <w:r w:rsidRPr="35424D21" w:rsidR="786147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February</w:t>
      </w: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35424D21" w:rsidR="1DAA3B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16th</w:t>
      </w: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 2021</w:t>
      </w:r>
    </w:p>
    <w:p xmlns:wp14="http://schemas.microsoft.com/office/word/2010/wordml" w:rsidP="1AB1C671" w14:paraId="41624B76" wp14:textId="559F3985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457D738D" wp14:textId="450A22AC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Time: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12:00pm-1:00pm</w:t>
      </w:r>
    </w:p>
    <w:p xmlns:wp14="http://schemas.microsoft.com/office/word/2010/wordml" w:rsidP="1AB1C671" w14:paraId="31B42A4C" wp14:textId="15AAACD4">
      <w:pPr>
        <w:spacing w:line="257" w:lineRule="exac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1C611589" wp14:textId="2B6BC1F5">
      <w:pPr>
        <w:spacing w:line="257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4"/>
          <w:szCs w:val="24"/>
          <w:lang w:val="en-US"/>
        </w:rPr>
        <w:t>Agenda Details:</w:t>
      </w:r>
    </w:p>
    <w:p xmlns:wp14="http://schemas.microsoft.com/office/word/2010/wordml" w:rsidP="1AB1C671" w14:paraId="22DFA089" wp14:textId="7C49923F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Call to Order:</w:t>
      </w:r>
    </w:p>
    <w:p xmlns:wp14="http://schemas.microsoft.com/office/word/2010/wordml" w:rsidP="1AB1C671" w14:paraId="7BEA72CE" wp14:textId="2911E5D3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Pledge of Allegiance:</w:t>
      </w:r>
    </w:p>
    <w:p xmlns:wp14="http://schemas.microsoft.com/office/word/2010/wordml" w:rsidP="1AB1C671" w14:paraId="6B43BBD5" wp14:textId="64637848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Roll Call:</w:t>
      </w:r>
    </w:p>
    <w:p xmlns:wp14="http://schemas.microsoft.com/office/word/2010/wordml" w:rsidP="1AB1C671" w14:paraId="497809C0" wp14:textId="2300DA42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IV.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Establishment of Quorum:</w:t>
      </w:r>
    </w:p>
    <w:p xmlns:wp14="http://schemas.microsoft.com/office/word/2010/wordml" w:rsidP="1AB1C671" w14:paraId="16FCC8FC" wp14:textId="7F38C960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Changes to the Agenda:</w:t>
      </w:r>
    </w:p>
    <w:p xmlns:wp14="http://schemas.microsoft.com/office/word/2010/wordml" w:rsidP="1AB1C671" w14:paraId="6FAD96B3" wp14:textId="159D1C6F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Approval of Minutes:</w:t>
      </w:r>
    </w:p>
    <w:p xmlns:wp14="http://schemas.microsoft.com/office/word/2010/wordml" w:rsidP="1AB1C671" w14:paraId="34B95F63" wp14:textId="039C2033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President</w:t>
      </w:r>
    </w:p>
    <w:p xmlns:wp14="http://schemas.microsoft.com/office/word/2010/wordml" w:rsidP="1AB1C671" w14:paraId="17D03F18" wp14:textId="45F1083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5"/>
          <w:szCs w:val="25"/>
          <w:lang w:val="en-US"/>
        </w:rPr>
        <w:t xml:space="preserve">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  <w:t xml:space="preserve">  Jasmeet Chahal</w:t>
      </w:r>
    </w:p>
    <w:p xmlns:wp14="http://schemas.microsoft.com/office/word/2010/wordml" w:rsidP="1AB1C671" w14:paraId="5FFA84C1" wp14:textId="1A1C5899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Vice President</w:t>
      </w:r>
    </w:p>
    <w:p xmlns:wp14="http://schemas.microsoft.com/office/word/2010/wordml" w:rsidP="1AB1C671" w14:paraId="4E74E3EC" wp14:textId="68307A9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5"/>
          <w:szCs w:val="25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5"/>
          <w:szCs w:val="25"/>
          <w:lang w:val="en-US"/>
        </w:rPr>
        <w:t xml:space="preserve"> Khadija Abdi</w:t>
      </w:r>
    </w:p>
    <w:p xmlns:wp14="http://schemas.microsoft.com/office/word/2010/wordml" w:rsidP="1AB1C671" w14:paraId="091E3017" wp14:textId="47CD69EB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Administrative Senator</w:t>
      </w:r>
    </w:p>
    <w:p xmlns:wp14="http://schemas.microsoft.com/office/word/2010/wordml" w:rsidP="1AB1C671" w14:paraId="25F94E5B" wp14:textId="39A7859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Ruyi</w:t>
      </w:r>
      <w:proofErr w:type="spellEnd"/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Wan</w:t>
      </w:r>
    </w:p>
    <w:p xmlns:wp14="http://schemas.microsoft.com/office/word/2010/wordml" w:rsidP="1AB1C671" w14:paraId="11F03359" wp14:textId="24345148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Legislative senator</w:t>
      </w:r>
    </w:p>
    <w:p xmlns:wp14="http://schemas.microsoft.com/office/word/2010/wordml" w:rsidP="1AB1C671" w14:paraId="3E4D9214" wp14:textId="6BEFCC3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Justin Tran</w:t>
      </w:r>
    </w:p>
    <w:p xmlns:wp14="http://schemas.microsoft.com/office/word/2010/wordml" w:rsidP="1AB1C671" w14:paraId="433469A7" wp14:textId="2887E5DD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Clubs &amp; Organizations Senator:</w:t>
      </w:r>
    </w:p>
    <w:p xmlns:wp14="http://schemas.microsoft.com/office/word/2010/wordml" w:rsidP="1AB1C671" w14:paraId="50FC7611" wp14:textId="3E6F645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6CB981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Jinya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Jiang</w:t>
      </w:r>
    </w:p>
    <w:p xmlns:wp14="http://schemas.microsoft.com/office/word/2010/wordml" w:rsidP="1AB1C671" w14:paraId="4D99E349" wp14:textId="370E3354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Engagement Senator:</w:t>
      </w:r>
    </w:p>
    <w:p xmlns:wp14="http://schemas.microsoft.com/office/word/2010/wordml" w:rsidP="31F36729" w14:paraId="315D9499" wp14:textId="35F1A4E6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4"/>
          <w:szCs w:val="24"/>
          <w:lang w:val="en-US"/>
        </w:rPr>
      </w:pP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</w:t>
      </w: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35424D21" w:rsidR="703E64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35424D21" w:rsidR="25F236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35424D21" w:rsidR="1323D2F2">
        <w:rPr>
          <w:rFonts w:ascii="Calibri Light" w:hAnsi="Calibri Light" w:eastAsia="Calibri Light" w:cs="Calibri Light"/>
          <w:b w:val="1"/>
          <w:bCs w:val="1"/>
          <w:noProof w:val="0"/>
          <w:sz w:val="24"/>
          <w:szCs w:val="24"/>
          <w:lang w:val="en-US"/>
        </w:rPr>
        <w:t>Bonnie Bui</w:t>
      </w:r>
    </w:p>
    <w:p xmlns:wp14="http://schemas.microsoft.com/office/word/2010/wordml" w:rsidP="1AB1C671" w14:paraId="23BEFEC2" wp14:textId="1ED6066B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Student &amp; Cultural Affairs Senator:</w:t>
      </w:r>
    </w:p>
    <w:p xmlns:wp14="http://schemas.microsoft.com/office/word/2010/wordml" w:rsidP="1AB1C671" w14:paraId="5E2105D0" wp14:textId="7458AE2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579C8C98" w:rsidR="4DCC73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     </w:t>
      </w:r>
      <w:r w:rsidRPr="579C8C98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Vanessa Primer</w:t>
      </w:r>
    </w:p>
    <w:p xmlns:wp14="http://schemas.microsoft.com/office/word/2010/wordml" w:rsidP="1AB1C671" w14:paraId="0CC7300C" wp14:textId="78F047CD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·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Activities Board Representative:</w:t>
      </w:r>
    </w:p>
    <w:p xmlns:wp14="http://schemas.microsoft.com/office/word/2010/wordml" w:rsidP="579C8C98" w14:paraId="4013F57F" wp14:textId="56B0671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</w:t>
      </w:r>
      <w:r w:rsidRPr="35424D21" w:rsidR="7853A91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</w:t>
      </w:r>
      <w:r w:rsidRPr="35424D21" w:rsidR="7853A9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AB1C671" w14:paraId="06E807EC" wp14:textId="1669BF32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Old Business: There is no old business</w:t>
      </w:r>
    </w:p>
    <w:p xmlns:wp14="http://schemas.microsoft.com/office/word/2010/wordml" w:rsidP="1AB1C671" w14:paraId="5C0A9C08" wp14:textId="44A13414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VIII.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New Business: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361BABA7" w:rsidP="35424D21" w:rsidRDefault="361BABA7" w14:paraId="116E67FE" w14:textId="14E966BF">
      <w:pPr>
        <w:pStyle w:val="Normal"/>
        <w:spacing w:line="274" w:lineRule="auto"/>
        <w:ind/>
        <w:jc w:val="center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</w:pP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</w:t>
      </w:r>
      <w:r w:rsidRPr="35424D21" w:rsidR="497220C6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</w:t>
      </w:r>
      <w:r w:rsidRPr="35424D21" w:rsidR="28C4935F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</w:t>
      </w: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Action item 2020 - 2</w:t>
      </w:r>
      <w:r w:rsidRPr="35424D21" w:rsidR="430B8A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4</w:t>
      </w:r>
      <w:r w:rsidRPr="35424D2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: </w:t>
      </w:r>
      <w:r w:rsidRPr="35424D21" w:rsidR="22A7355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</w:t>
      </w:r>
      <w:r w:rsidRPr="35424D21" w:rsidR="0B5E56AD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 xml:space="preserve">To Ratify Lizbeth Martinez Santos to the 2021-2022 Services &amp; Activities </w:t>
      </w:r>
      <w:r w:rsidRPr="35424D21" w:rsidR="78DD14A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 xml:space="preserve">                </w:t>
      </w:r>
      <w:r w:rsidRPr="35424D21" w:rsidR="0B5E56AD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>Fee &amp; Student Technology Fee Budget Committee.</w:t>
      </w:r>
    </w:p>
    <w:p w:rsidR="361BABA7" w:rsidP="35424D21" w:rsidRDefault="361BABA7" w14:paraId="17201327" w14:textId="6F19C9BC">
      <w:pPr>
        <w:pStyle w:val="Normal"/>
        <w:spacing w:line="274" w:lineRule="auto"/>
        <w:ind/>
        <w:jc w:val="center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</w:pPr>
      <w:r w:rsidRPr="35424D21" w:rsidR="37E78F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Action item 2020 – 2</w:t>
      </w:r>
      <w:r w:rsidRPr="35424D21" w:rsidR="3A10AB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5</w:t>
      </w:r>
      <w:r w:rsidRPr="35424D21" w:rsidR="37E78FB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:  </w:t>
      </w:r>
      <w:r w:rsidRPr="35424D21" w:rsidR="60BD1461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>To Ratify Madeline Pelkey to the 2021-2022 Services &amp; Activities Fee &amp; Student Technology Fee Budget Committee.</w:t>
      </w:r>
    </w:p>
    <w:p w:rsidR="361BABA7" w:rsidP="35424D21" w:rsidRDefault="361BABA7" w14:paraId="21A0BECF" w14:textId="0A035996">
      <w:pPr>
        <w:pStyle w:val="Normal"/>
        <w:spacing w:line="274" w:lineRule="auto"/>
        <w:ind/>
        <w:jc w:val="center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</w:pPr>
      <w:r w:rsidRPr="35424D21" w:rsidR="3D5554D9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 xml:space="preserve"> </w:t>
      </w:r>
      <w:r w:rsidRPr="35424D21" w:rsidR="4E68BA9A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 xml:space="preserve">      </w:t>
      </w:r>
      <w:r w:rsidRPr="35424D21" w:rsidR="3D5554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Action item 2020 – 26:  </w:t>
      </w:r>
      <w:r w:rsidRPr="35424D21" w:rsidR="3D5554D9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  <w:t>To Ratify Celine Paula Paez to the 2021-2022 Services &amp; Activities Fee &amp;          Student Technology Fee Budget Committee.</w:t>
      </w:r>
    </w:p>
    <w:p w:rsidR="361BABA7" w:rsidP="35424D21" w:rsidRDefault="361BABA7" w14:paraId="3CAFA908" w14:textId="76ED59D9">
      <w:pPr>
        <w:pStyle w:val="Normal"/>
        <w:spacing w:line="274" w:lineRule="auto"/>
        <w:ind/>
        <w:jc w:val="center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u w:val="none"/>
          <w:lang w:val="en-US"/>
        </w:rPr>
      </w:pPr>
    </w:p>
    <w:p w:rsidR="361BABA7" w:rsidP="35424D21" w:rsidRDefault="361BABA7" w14:paraId="74B6FFD3" w14:textId="4EDAFE96">
      <w:pPr>
        <w:pStyle w:val="Normal"/>
        <w:spacing w:line="274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 </w:t>
      </w:r>
      <w:r w:rsidRPr="35424D21" w:rsidR="1DFA4C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Action item 2020 – 27:   </w:t>
      </w:r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WHEREAS,</w:t>
      </w:r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the Pierce College Fort Steilacoom associated students have established a Security Camera and Transportation Project Subcommittee; and</w:t>
      </w:r>
    </w:p>
    <w:p w:rsidR="361BABA7" w:rsidP="35424D21" w:rsidRDefault="361BABA7" w14:paraId="1D899745" w14:textId="0BF85145">
      <w:pPr>
        <w:spacing w:line="274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WHEREAS this was based on previous commitments to do so by the Pierce College Fort Steilacoom Associated Student Government supported by the Board of Trustees Action </w:t>
      </w:r>
      <w:proofErr w:type="gramStart"/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Item;</w:t>
      </w:r>
      <w:proofErr w:type="gramEnd"/>
    </w:p>
    <w:p w:rsidR="361BABA7" w:rsidP="35424D21" w:rsidRDefault="361BABA7" w14:paraId="17CC615E" w14:textId="6FE6D9B2">
      <w:pPr>
        <w:spacing w:line="274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THEREFORE, let it be resolved that the Pierce College Fort Steilacoom Associated Student Government appoints the following members to the Security Camera and Transportation Project Subcommittee: Cameron Cox, Vanessa Primer, Jasmeet Chahal, Khadija Abdi, </w:t>
      </w:r>
      <w:proofErr w:type="spellStart"/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Jinya</w:t>
      </w:r>
      <w:proofErr w:type="spellEnd"/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Jiang, Bonnie Bui, and </w:t>
      </w:r>
      <w:proofErr w:type="spellStart"/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Ruyi</w:t>
      </w:r>
      <w:proofErr w:type="spellEnd"/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Wan.</w:t>
      </w:r>
      <w:r w:rsidRPr="35424D21" w:rsidR="52A52A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</w:t>
      </w:r>
    </w:p>
    <w:p w:rsidR="361BABA7" w:rsidP="35424D21" w:rsidRDefault="361BABA7" w14:paraId="3D46A9AE" w14:textId="2E394FDF">
      <w:pPr>
        <w:pStyle w:val="Normal"/>
        <w:spacing w:line="274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1AB1C671" w14:paraId="63C5FA36" wp14:textId="101136AA">
      <w:pPr>
        <w:spacing w:line="27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IX.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Open Forum:</w:t>
      </w:r>
    </w:p>
    <w:p xmlns:wp14="http://schemas.microsoft.com/office/word/2010/wordml" w:rsidP="1AB1C671" w14:paraId="0804A3E2" wp14:textId="44D70905">
      <w:pPr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X.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Announcements:</w:t>
      </w:r>
    </w:p>
    <w:p xmlns:wp14="http://schemas.microsoft.com/office/word/2010/wordml" w:rsidP="1AB1C671" w14:paraId="39289CA1" wp14:textId="58AB8C2B">
      <w:pPr>
        <w:spacing w:line="396" w:lineRule="exact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XI.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14"/>
          <w:szCs w:val="14"/>
          <w:lang w:val="en-US"/>
        </w:rPr>
        <w:t xml:space="preserve">            </w:t>
      </w:r>
      <w:r w:rsidRPr="1AB1C671" w:rsidR="19CEDC5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Adjournment:</w:t>
      </w:r>
    </w:p>
    <w:p xmlns:wp14="http://schemas.microsoft.com/office/word/2010/wordml" w:rsidP="1AB1C671" w14:paraId="2C078E63" wp14:textId="24AAE045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49C6C"/>
    <w:rsid w:val="0B5E56AD"/>
    <w:rsid w:val="0D757BF9"/>
    <w:rsid w:val="0F114C5A"/>
    <w:rsid w:val="1323D2F2"/>
    <w:rsid w:val="19CEDC5E"/>
    <w:rsid w:val="1AB1C671"/>
    <w:rsid w:val="1BAE16AE"/>
    <w:rsid w:val="1DAA3B07"/>
    <w:rsid w:val="1DFA4C1C"/>
    <w:rsid w:val="1EE5B770"/>
    <w:rsid w:val="22A73557"/>
    <w:rsid w:val="25F23680"/>
    <w:rsid w:val="28C4935F"/>
    <w:rsid w:val="31718749"/>
    <w:rsid w:val="31F36729"/>
    <w:rsid w:val="35424D21"/>
    <w:rsid w:val="361BABA7"/>
    <w:rsid w:val="365A33A9"/>
    <w:rsid w:val="37E78FB6"/>
    <w:rsid w:val="3A10AB7B"/>
    <w:rsid w:val="3D5554D9"/>
    <w:rsid w:val="3FA96590"/>
    <w:rsid w:val="40C86320"/>
    <w:rsid w:val="42643381"/>
    <w:rsid w:val="430B8A62"/>
    <w:rsid w:val="49445745"/>
    <w:rsid w:val="497220C6"/>
    <w:rsid w:val="4A018CF5"/>
    <w:rsid w:val="4DCC73B3"/>
    <w:rsid w:val="4E68BA9A"/>
    <w:rsid w:val="4E7C0158"/>
    <w:rsid w:val="51EA434A"/>
    <w:rsid w:val="52A52A0F"/>
    <w:rsid w:val="579C8C98"/>
    <w:rsid w:val="59F28958"/>
    <w:rsid w:val="5BBCF487"/>
    <w:rsid w:val="5D68071C"/>
    <w:rsid w:val="60BD1461"/>
    <w:rsid w:val="6C87C22B"/>
    <w:rsid w:val="6CB9810A"/>
    <w:rsid w:val="6D19E577"/>
    <w:rsid w:val="703E6479"/>
    <w:rsid w:val="70E49C6C"/>
    <w:rsid w:val="70F87B9F"/>
    <w:rsid w:val="76A79F60"/>
    <w:rsid w:val="7853A914"/>
    <w:rsid w:val="78614769"/>
    <w:rsid w:val="78DD14A0"/>
    <w:rsid w:val="7A9BC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EF25"/>
  <w15:chartTrackingRefBased/>
  <w15:docId w15:val="{44d3b218-70bf-4b15-bff6-2d1d33295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2021-01-05T18:55:13.3934752Z</dcterms:created>
  <dcterms:modified xsi:type="dcterms:W3CDTF">2021-02-16T08:18:22.2893425Z</dcterms:modified>
  <dc:creator>RUYI WAN</dc:creator>
  <lastModifiedBy>RUYI WAN</lastModifiedBy>
</coreProperties>
</file>