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66" w:rsidRPr="00676D79" w:rsidRDefault="001B5B63" w:rsidP="00915898">
      <w:pPr>
        <w:pStyle w:val="Heading1"/>
        <w:ind w:left="0"/>
        <w:rPr>
          <w:rFonts w:asciiTheme="minorHAnsi" w:hAnsiTheme="minorHAnsi" w:cs="Times New Roman"/>
          <w:sz w:val="40"/>
        </w:rPr>
      </w:pPr>
      <w:r w:rsidRPr="00EB74B0">
        <w:rPr>
          <w:rFonts w:cs="Times New Roman"/>
          <w:noProof/>
        </w:rPr>
        <w:drawing>
          <wp:inline distT="0" distB="0" distL="0" distR="0" wp14:anchorId="30AF8762" wp14:editId="6ECAF5B4">
            <wp:extent cx="1968843" cy="347360"/>
            <wp:effectExtent l="0" t="0" r="0" b="0"/>
            <wp:docPr id="14" name="Picture 14" descr="One of the official logo's of Pierce College." title="Pierc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erce.ctc.edu/sites/default/files/PierceCollege-Logo-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45" cy="3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4AD">
        <w:rPr>
          <w:rFonts w:cs="Times New Roman"/>
          <w:sz w:val="48"/>
        </w:rPr>
        <w:br/>
      </w:r>
      <w:r w:rsidR="0091078A" w:rsidRPr="008A7E7E">
        <w:rPr>
          <w:rFonts w:asciiTheme="minorHAnsi" w:hAnsiTheme="minorHAnsi" w:cs="Times New Roman"/>
          <w:sz w:val="40"/>
        </w:rPr>
        <w:t>Job &amp; Career Connections</w:t>
      </w:r>
      <w:r w:rsidR="00EB74B0" w:rsidRPr="008A7E7E">
        <w:rPr>
          <w:rFonts w:asciiTheme="minorHAnsi" w:hAnsiTheme="minorHAnsi" w:cs="Times New Roman"/>
          <w:sz w:val="40"/>
        </w:rPr>
        <w:t xml:space="preserve"> </w:t>
      </w:r>
      <w:r w:rsidR="0091078A" w:rsidRPr="008A7E7E">
        <w:rPr>
          <w:rFonts w:asciiTheme="minorHAnsi" w:hAnsiTheme="minorHAnsi" w:cs="Times New Roman"/>
          <w:spacing w:val="-1"/>
          <w:sz w:val="40"/>
        </w:rPr>
        <w:t>Newsletter</w:t>
      </w:r>
      <w:r w:rsidR="00CD78ED">
        <w:rPr>
          <w:rFonts w:asciiTheme="minorHAnsi" w:hAnsiTheme="minorHAnsi" w:cs="Times New Roman"/>
          <w:spacing w:val="-1"/>
          <w:sz w:val="40"/>
        </w:rPr>
        <w:t xml:space="preserve"> </w:t>
      </w:r>
      <w:r w:rsidR="00161780">
        <w:rPr>
          <w:rFonts w:asciiTheme="minorHAnsi" w:hAnsiTheme="minorHAnsi" w:cs="Times New Roman"/>
          <w:sz w:val="40"/>
        </w:rPr>
        <w:t>Winter</w:t>
      </w:r>
      <w:r w:rsidR="008420F7">
        <w:rPr>
          <w:rFonts w:asciiTheme="minorHAnsi" w:hAnsiTheme="minorHAnsi" w:cs="Times New Roman"/>
          <w:sz w:val="40"/>
        </w:rPr>
        <w:t xml:space="preserve"> Edition</w:t>
      </w:r>
      <w:r w:rsidR="00161780">
        <w:rPr>
          <w:rFonts w:asciiTheme="minorHAnsi" w:hAnsiTheme="minorHAnsi" w:cs="Times New Roman"/>
          <w:sz w:val="40"/>
        </w:rPr>
        <w:t xml:space="preserve"> 1</w:t>
      </w:r>
      <w:r w:rsidR="00CD78ED">
        <w:rPr>
          <w:rFonts w:asciiTheme="minorHAnsi" w:hAnsiTheme="minorHAnsi" w:cs="Times New Roman"/>
          <w:sz w:val="40"/>
        </w:rPr>
        <w:t xml:space="preserve"> </w:t>
      </w:r>
      <w:r w:rsidR="0091078A" w:rsidRPr="008A7E7E">
        <w:rPr>
          <w:rFonts w:asciiTheme="minorHAnsi" w:hAnsiTheme="minorHAnsi" w:cs="Times New Roman"/>
          <w:sz w:val="40"/>
        </w:rPr>
        <w:t>–</w:t>
      </w:r>
      <w:r w:rsidR="00CD78ED">
        <w:rPr>
          <w:rFonts w:asciiTheme="minorHAnsi" w:hAnsiTheme="minorHAnsi" w:cs="Times New Roman"/>
          <w:sz w:val="40"/>
        </w:rPr>
        <w:t xml:space="preserve"> </w:t>
      </w:r>
      <w:r w:rsidR="00161780">
        <w:rPr>
          <w:rFonts w:asciiTheme="minorHAnsi" w:hAnsiTheme="minorHAnsi" w:cs="Times New Roman"/>
          <w:sz w:val="40"/>
        </w:rPr>
        <w:t>2021</w:t>
      </w:r>
    </w:p>
    <w:p w:rsidR="00DA2975" w:rsidRPr="008A7E7E" w:rsidRDefault="00DA2975" w:rsidP="00BF04AD">
      <w:pPr>
        <w:rPr>
          <w:rStyle w:val="Heading2Char"/>
          <w:rFonts w:asciiTheme="minorHAnsi" w:eastAsiaTheme="minorHAnsi" w:hAnsiTheme="minorHAnsi" w:cs="Times New Roman"/>
          <w:sz w:val="6"/>
          <w:szCs w:val="6"/>
        </w:rPr>
      </w:pPr>
    </w:p>
    <w:p w:rsidR="002405EB" w:rsidRDefault="00BF04AD" w:rsidP="00BF04AD">
      <w:pPr>
        <w:rPr>
          <w:rFonts w:cs="Times New Roman"/>
          <w:sz w:val="24"/>
          <w:szCs w:val="24"/>
        </w:rPr>
      </w:pPr>
      <w:r w:rsidRPr="008A7E7E">
        <w:rPr>
          <w:rStyle w:val="Heading2Char"/>
          <w:rFonts w:asciiTheme="minorHAnsi" w:eastAsiaTheme="minorHAnsi" w:hAnsiTheme="minorHAnsi" w:cs="Times New Roman"/>
        </w:rPr>
        <w:t>Your Job &amp; Career Connections</w:t>
      </w:r>
      <w:r w:rsidRPr="008A7E7E">
        <w:rPr>
          <w:rFonts w:cs="Times New Roman"/>
          <w:b/>
          <w:spacing w:val="-19"/>
          <w:sz w:val="32"/>
        </w:rPr>
        <w:t xml:space="preserve"> </w:t>
      </w:r>
      <w:r w:rsidR="0091078A" w:rsidRPr="002405EB">
        <w:rPr>
          <w:rFonts w:cs="Times New Roman"/>
          <w:sz w:val="24"/>
          <w:szCs w:val="24"/>
        </w:rPr>
        <w:t xml:space="preserve">supports </w:t>
      </w:r>
      <w:r w:rsidR="0091078A" w:rsidRPr="002405EB">
        <w:rPr>
          <w:rFonts w:cs="Times New Roman"/>
          <w:spacing w:val="-1"/>
          <w:sz w:val="24"/>
          <w:szCs w:val="24"/>
        </w:rPr>
        <w:t>ALL</w:t>
      </w:r>
      <w:r w:rsidR="0091078A" w:rsidRPr="002405EB">
        <w:rPr>
          <w:rFonts w:cs="Times New Roman"/>
          <w:spacing w:val="-3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students,</w:t>
      </w:r>
      <w:r w:rsidR="0091078A" w:rsidRPr="002405EB">
        <w:rPr>
          <w:rFonts w:cs="Times New Roman"/>
          <w:spacing w:val="2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alumni,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staff</w:t>
      </w:r>
      <w:r w:rsidR="0091078A" w:rsidRPr="002405EB">
        <w:rPr>
          <w:rFonts w:cs="Times New Roman"/>
          <w:spacing w:val="-2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&amp; community</w:t>
      </w:r>
      <w:r w:rsidR="0091078A" w:rsidRPr="002405EB">
        <w:rPr>
          <w:rFonts w:cs="Times New Roman"/>
          <w:spacing w:val="-5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members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through</w:t>
      </w:r>
      <w:r w:rsidR="0091078A" w:rsidRPr="002405EB">
        <w:rPr>
          <w:rFonts w:cs="Times New Roman"/>
          <w:spacing w:val="2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a</w:t>
      </w:r>
      <w:r w:rsidR="0091078A" w:rsidRPr="002405EB">
        <w:rPr>
          <w:rFonts w:cs="Times New Roman"/>
          <w:spacing w:val="-1"/>
          <w:sz w:val="24"/>
          <w:szCs w:val="24"/>
        </w:rPr>
        <w:t xml:space="preserve"> </w:t>
      </w:r>
      <w:r w:rsidR="0091078A" w:rsidRPr="002405EB">
        <w:rPr>
          <w:rFonts w:cs="Times New Roman"/>
          <w:sz w:val="24"/>
          <w:szCs w:val="24"/>
        </w:rPr>
        <w:t>variety</w:t>
      </w:r>
      <w:r w:rsidR="0091078A" w:rsidRPr="002405EB">
        <w:rPr>
          <w:rFonts w:cs="Times New Roman"/>
          <w:spacing w:val="-5"/>
          <w:sz w:val="24"/>
          <w:szCs w:val="24"/>
        </w:rPr>
        <w:t xml:space="preserve"> </w:t>
      </w:r>
      <w:r w:rsidR="0091078A" w:rsidRPr="002405EB">
        <w:rPr>
          <w:rFonts w:cs="Times New Roman"/>
          <w:spacing w:val="1"/>
          <w:sz w:val="24"/>
          <w:szCs w:val="24"/>
        </w:rPr>
        <w:t>of</w:t>
      </w:r>
      <w:r w:rsidR="00416702">
        <w:rPr>
          <w:rFonts w:cs="Times New Roman"/>
          <w:spacing w:val="1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direct</w:t>
      </w:r>
      <w:r w:rsidR="0091078A" w:rsidRPr="002405EB">
        <w:rPr>
          <w:rFonts w:cs="Times New Roman"/>
          <w:sz w:val="24"/>
          <w:szCs w:val="24"/>
        </w:rPr>
        <w:t xml:space="preserve"> and </w:t>
      </w:r>
      <w:r w:rsidR="0091078A" w:rsidRPr="002405EB">
        <w:rPr>
          <w:rFonts w:cs="Times New Roman"/>
          <w:spacing w:val="-1"/>
          <w:sz w:val="24"/>
          <w:szCs w:val="24"/>
        </w:rPr>
        <w:t>self-guided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resources</w:t>
      </w:r>
      <w:r w:rsidR="0091078A" w:rsidRPr="002405EB">
        <w:rPr>
          <w:rFonts w:cs="Times New Roman"/>
          <w:sz w:val="24"/>
          <w:szCs w:val="24"/>
        </w:rPr>
        <w:t xml:space="preserve"> </w:t>
      </w:r>
      <w:r w:rsidR="0091078A" w:rsidRPr="002405EB">
        <w:rPr>
          <w:rFonts w:cs="Times New Roman"/>
          <w:spacing w:val="-1"/>
          <w:sz w:val="24"/>
          <w:szCs w:val="24"/>
        </w:rPr>
        <w:t>and</w:t>
      </w:r>
      <w:r w:rsidR="0091078A" w:rsidRPr="002405EB">
        <w:rPr>
          <w:rFonts w:cs="Times New Roman"/>
          <w:sz w:val="24"/>
          <w:szCs w:val="24"/>
        </w:rPr>
        <w:t xml:space="preserve"> services.</w:t>
      </w:r>
    </w:p>
    <w:p w:rsidR="00F136CC" w:rsidRPr="005F2B05" w:rsidRDefault="000C0033" w:rsidP="005F2B05">
      <w:pPr>
        <w:ind w:right="175"/>
        <w:rPr>
          <w:rFonts w:cs="Times New Roman"/>
          <w:b/>
          <w:sz w:val="24"/>
          <w:szCs w:val="24"/>
        </w:rPr>
      </w:pPr>
      <w:r w:rsidRPr="00E45207">
        <w:rPr>
          <w:rFonts w:eastAsiaTheme="majorEastAsia" w:cstheme="minorHAnsi"/>
          <w:b/>
          <w:i/>
          <w:iCs/>
          <w:sz w:val="24"/>
          <w:szCs w:val="24"/>
        </w:rPr>
        <w:t xml:space="preserve">We are serving individuals remotely and can be contacted by email or phone. </w:t>
      </w:r>
      <w:r w:rsidRPr="00E45207">
        <w:rPr>
          <w:sz w:val="24"/>
          <w:szCs w:val="24"/>
        </w:rPr>
        <w:t>Contact information can be found in our Staff Directory on the last page.</w:t>
      </w:r>
      <w:r w:rsidR="00F136CC" w:rsidRPr="00F136CC">
        <w:rPr>
          <w:rFonts w:cs="Times New Roman"/>
          <w:b/>
          <w:sz w:val="24"/>
          <w:szCs w:val="24"/>
        </w:rPr>
        <w:t xml:space="preserve"> </w:t>
      </w:r>
      <w:r w:rsidR="00F136CC" w:rsidRPr="00433048">
        <w:rPr>
          <w:rFonts w:cs="Times New Roman"/>
          <w:b/>
          <w:i/>
          <w:sz w:val="24"/>
          <w:szCs w:val="24"/>
        </w:rPr>
        <w:t>In-person service is temporarily closed.</w:t>
      </w:r>
    </w:p>
    <w:p w:rsidR="007542E1" w:rsidRPr="00676D79" w:rsidRDefault="007542E1" w:rsidP="007542E1">
      <w:pPr>
        <w:rPr>
          <w:sz w:val="16"/>
          <w:szCs w:val="16"/>
        </w:rPr>
      </w:pPr>
    </w:p>
    <w:p w:rsidR="003B11F8" w:rsidRPr="00664D43" w:rsidRDefault="006B679C" w:rsidP="00236A6D">
      <w:pPr>
        <w:pStyle w:val="Heading2"/>
        <w:spacing w:before="0"/>
        <w:ind w:left="0"/>
        <w:rPr>
          <w:rFonts w:asciiTheme="minorHAnsi" w:hAnsiTheme="minorHAnsi" w:cstheme="minorHAnsi"/>
          <w:sz w:val="36"/>
          <w:szCs w:val="36"/>
        </w:rPr>
      </w:pPr>
      <w:r w:rsidRPr="00664D43">
        <w:rPr>
          <w:rFonts w:asciiTheme="minorHAnsi" w:hAnsiTheme="minorHAnsi"/>
          <w:sz w:val="36"/>
          <w:szCs w:val="36"/>
        </w:rPr>
        <w:t>The PC Job Connect/Myinterfase has changed. Same system, new look!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lastRenderedPageBreak/>
        <w:t>The job posting system available to Pierce College students and alumni, recently migrated to a fresh, new platform. With this change, students and job seekers will see a more visually appealing view, with better ease of access.</w:t>
      </w:r>
    </w:p>
    <w:p w:rsidR="006B679C" w:rsidRPr="006B679C" w:rsidRDefault="006B679C" w:rsidP="006B679C">
      <w:pPr>
        <w:rPr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Do I need to register again to use the site?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>If you already had a log in on the site, no. You can use the email and password originally used.  First time users will need to create a profile when they first use the system</w:t>
      </w:r>
      <w:r>
        <w:rPr>
          <w:sz w:val="24"/>
          <w:szCs w:val="24"/>
        </w:rPr>
        <w:t>.</w:t>
      </w:r>
    </w:p>
    <w:p w:rsidR="006B679C" w:rsidRPr="006B679C" w:rsidRDefault="006B679C" w:rsidP="006B679C">
      <w:pPr>
        <w:rPr>
          <w:b/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I have never used the site. What do I do?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>Setting up a profile is easy and free. Students, alumni, and job seekers are welcome to use the site.</w:t>
      </w:r>
    </w:p>
    <w:p w:rsidR="006B679C" w:rsidRPr="006B679C" w:rsidRDefault="006B679C" w:rsidP="006B679C">
      <w:pPr>
        <w:rPr>
          <w:b/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What does it do?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>Users can search for jobs, internships, work study jobs, and volunteer positions. Postings include a job description, requirements, and application instructions to follow.</w:t>
      </w:r>
    </w:p>
    <w:p w:rsidR="006B679C" w:rsidRPr="006B679C" w:rsidRDefault="006B679C" w:rsidP="006B679C">
      <w:pPr>
        <w:rPr>
          <w:b/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 xml:space="preserve">I am not looking for a job. Why should I use this? 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>Students can view upcoming career events or job fairs, explore occupations by looking at postings, search for employers to contact for internship or informational interview, or upload a resume for quick application to jobs.</w:t>
      </w:r>
    </w:p>
    <w:p w:rsidR="006B679C" w:rsidRPr="006B679C" w:rsidRDefault="006B679C" w:rsidP="006B679C">
      <w:pPr>
        <w:rPr>
          <w:b/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Will my resume be reviewed?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 xml:space="preserve">Yes! Resumes and documents are reviewed by Job &amp; Career Connections staff prior to being marked as active.  Staff can provide feedback prior to uploading or if a resume is marked as needing revision. </w:t>
      </w:r>
    </w:p>
    <w:p w:rsidR="006B679C" w:rsidRPr="006B679C" w:rsidRDefault="006B679C" w:rsidP="006B679C">
      <w:pPr>
        <w:rPr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What does it cost?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t xml:space="preserve">This system is free to use! </w:t>
      </w:r>
    </w:p>
    <w:p w:rsidR="006B679C" w:rsidRPr="006B679C" w:rsidRDefault="006B679C" w:rsidP="006B679C">
      <w:pPr>
        <w:rPr>
          <w:b/>
          <w:sz w:val="24"/>
          <w:szCs w:val="24"/>
        </w:rPr>
      </w:pPr>
    </w:p>
    <w:p w:rsidR="006B679C" w:rsidRPr="006B679C" w:rsidRDefault="006B679C" w:rsidP="006B679C">
      <w:pPr>
        <w:rPr>
          <w:b/>
          <w:sz w:val="24"/>
          <w:szCs w:val="24"/>
        </w:rPr>
      </w:pPr>
      <w:r w:rsidRPr="006B679C">
        <w:rPr>
          <w:b/>
          <w:sz w:val="24"/>
          <w:szCs w:val="24"/>
        </w:rPr>
        <w:t>What if I have questions?</w:t>
      </w:r>
    </w:p>
    <w:p w:rsidR="006B679C" w:rsidRPr="006B679C" w:rsidRDefault="006B679C" w:rsidP="006B679C">
      <w:pPr>
        <w:rPr>
          <w:sz w:val="24"/>
          <w:szCs w:val="24"/>
        </w:rPr>
      </w:pPr>
      <w:r w:rsidRPr="006B679C">
        <w:rPr>
          <w:sz w:val="24"/>
          <w:szCs w:val="24"/>
        </w:rPr>
        <w:lastRenderedPageBreak/>
        <w:t xml:space="preserve">Contact Job &amp; Career Connections at </w:t>
      </w:r>
      <w:hyperlink r:id="rId9" w:history="1">
        <w:r w:rsidRPr="006B679C">
          <w:rPr>
            <w:rStyle w:val="Hyperlink"/>
            <w:sz w:val="24"/>
            <w:szCs w:val="24"/>
          </w:rPr>
          <w:t>JCC@pierce.ctc.edu</w:t>
        </w:r>
      </w:hyperlink>
      <w:r w:rsidRPr="006B679C">
        <w:rPr>
          <w:sz w:val="24"/>
          <w:szCs w:val="24"/>
        </w:rPr>
        <w:t xml:space="preserve"> or call 253-964-6265.</w:t>
      </w:r>
    </w:p>
    <w:p w:rsidR="006B679C" w:rsidRPr="006B679C" w:rsidRDefault="006B679C" w:rsidP="006B679C">
      <w:pPr>
        <w:rPr>
          <w:sz w:val="24"/>
          <w:szCs w:val="24"/>
        </w:rPr>
      </w:pPr>
    </w:p>
    <w:p w:rsidR="006B679C" w:rsidRPr="006B679C" w:rsidRDefault="006B679C" w:rsidP="006B679C">
      <w:pPr>
        <w:rPr>
          <w:color w:val="0563C1" w:themeColor="hyperlink"/>
          <w:sz w:val="24"/>
          <w:szCs w:val="24"/>
          <w:u w:val="single"/>
        </w:rPr>
      </w:pPr>
      <w:r w:rsidRPr="006B679C">
        <w:rPr>
          <w:sz w:val="24"/>
          <w:szCs w:val="24"/>
        </w:rPr>
        <w:t xml:space="preserve">Access the system </w:t>
      </w:r>
      <w:hyperlink r:id="rId10" w:history="1">
        <w:r w:rsidRPr="006B679C">
          <w:rPr>
            <w:rStyle w:val="Hyperlink"/>
            <w:sz w:val="24"/>
            <w:szCs w:val="24"/>
          </w:rPr>
          <w:t>here</w:t>
        </w:r>
      </w:hyperlink>
      <w:r w:rsidRPr="006B679C">
        <w:rPr>
          <w:sz w:val="24"/>
          <w:szCs w:val="24"/>
        </w:rPr>
        <w:t xml:space="preserve"> or connect on the Job &amp; Career Connections website </w:t>
      </w:r>
      <w:hyperlink r:id="rId11" w:tooltip="Job &amp; Career Connection Website" w:history="1">
        <w:r w:rsidRPr="006B679C">
          <w:rPr>
            <w:rStyle w:val="Hyperlink"/>
            <w:sz w:val="24"/>
            <w:szCs w:val="24"/>
          </w:rPr>
          <w:t>https://www.pierce.ctc.edu/workforce-connections</w:t>
        </w:r>
      </w:hyperlink>
      <w:r>
        <w:rPr>
          <w:rFonts w:cstheme="minorHAnsi"/>
          <w:noProof/>
          <w:color w:val="000000" w:themeColor="text1"/>
          <w:sz w:val="24"/>
          <w:szCs w:val="24"/>
        </w:rPr>
        <w:t>.</w:t>
      </w:r>
    </w:p>
    <w:p w:rsidR="006B679C" w:rsidRPr="006B679C" w:rsidRDefault="006B679C" w:rsidP="006B679C">
      <w:pPr>
        <w:rPr>
          <w:rFonts w:cstheme="minorHAnsi"/>
          <w:noProof/>
          <w:color w:val="000000" w:themeColor="text1"/>
          <w:sz w:val="24"/>
          <w:szCs w:val="24"/>
        </w:rPr>
      </w:pPr>
    </w:p>
    <w:p w:rsidR="003B11F8" w:rsidRPr="00E80EEC" w:rsidRDefault="000F08D4" w:rsidP="00E80EEC">
      <w:pPr>
        <w:pStyle w:val="Heading2"/>
        <w:spacing w:before="0"/>
        <w:ind w:left="0"/>
        <w:rPr>
          <w:rFonts w:asciiTheme="minorHAnsi" w:hAnsiTheme="minorHAnsi" w:cstheme="minorHAnsi"/>
          <w:noProof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t>The Career Center is open!</w:t>
      </w:r>
    </w:p>
    <w:p w:rsidR="000F08D4" w:rsidRDefault="000F08D4" w:rsidP="003B11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 &amp; Career Connections continues to offer services to students, alumni, staff, and community members remotely. We offer assistance with resumes, cover letters, mock interviews, class presentations, career exploration, and more!</w:t>
      </w:r>
      <w:r>
        <w:rPr>
          <w:rFonts w:cstheme="minorHAnsi"/>
        </w:rPr>
        <w:t xml:space="preserve"> </w:t>
      </w:r>
    </w:p>
    <w:p w:rsidR="006B679C" w:rsidRDefault="006B679C" w:rsidP="003B11F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80EEC" w:rsidRPr="003B16B9" w:rsidRDefault="003C5CF4" w:rsidP="003B16B9">
      <w:pPr>
        <w:pStyle w:val="Heading1"/>
        <w:ind w:left="0"/>
        <w:rPr>
          <w:rFonts w:asciiTheme="minorHAnsi" w:hAnsiTheme="minorHAnsi" w:cstheme="minorHAnsi"/>
          <w:b/>
          <w:noProof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t>Food Insecurity Among Students Rises Due to the Impact of COVID-19 &amp; Changes in the Economy</w:t>
      </w:r>
    </w:p>
    <w:p w:rsidR="003C5CF4" w:rsidRDefault="003C5CF4" w:rsidP="003C5CF4">
      <w:pPr>
        <w:rPr>
          <w:b/>
          <w:i/>
        </w:rPr>
      </w:pPr>
    </w:p>
    <w:p w:rsidR="003C5CF4" w:rsidRPr="009F38A9" w:rsidRDefault="003C5CF4" w:rsidP="003C5CF4">
      <w:pPr>
        <w:rPr>
          <w:sz w:val="24"/>
          <w:szCs w:val="24"/>
        </w:rPr>
      </w:pPr>
      <w:r w:rsidRPr="009F38A9">
        <w:rPr>
          <w:b/>
          <w:i/>
          <w:sz w:val="24"/>
          <w:szCs w:val="24"/>
        </w:rPr>
        <w:t>Did you know that…you may be eligible for food assistance?</w:t>
      </w:r>
    </w:p>
    <w:p w:rsidR="003C5CF4" w:rsidRPr="009F38A9" w:rsidRDefault="003C5CF4" w:rsidP="003C5CF4">
      <w:pPr>
        <w:rPr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 xml:space="preserve">The US Department of Agriculture (USDA), Supplemental Nutrition Assistance Program (SNAP), called </w:t>
      </w:r>
      <w:r w:rsidRPr="009F38A9">
        <w:rPr>
          <w:rFonts w:cstheme="minorHAnsi"/>
          <w:b/>
          <w:sz w:val="24"/>
          <w:szCs w:val="24"/>
        </w:rPr>
        <w:t>Basic Food</w:t>
      </w:r>
      <w:r w:rsidRPr="009F38A9">
        <w:rPr>
          <w:rFonts w:cstheme="minorHAnsi"/>
          <w:sz w:val="24"/>
          <w:szCs w:val="24"/>
        </w:rPr>
        <w:t xml:space="preserve"> in Washington, helps people with low incomes make ends meet by providing monthly benefits to buy food.</w:t>
      </w: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b/>
          <w:sz w:val="24"/>
          <w:szCs w:val="24"/>
        </w:rPr>
        <w:t>Not sure if you’re eligible?</w:t>
      </w:r>
      <w:r w:rsidRPr="009F38A9">
        <w:rPr>
          <w:rFonts w:cstheme="minorHAnsi"/>
          <w:sz w:val="24"/>
          <w:szCs w:val="24"/>
        </w:rPr>
        <w:t xml:space="preserve"> DSHS has a benefits estimator you can use as a guide: </w:t>
      </w:r>
      <w:hyperlink r:id="rId12" w:tooltip="DSHS benefits estimator" w:history="1">
        <w:r w:rsidRPr="009F38A9">
          <w:rPr>
            <w:rStyle w:val="Hyperlink"/>
            <w:rFonts w:cstheme="minorHAnsi"/>
            <w:sz w:val="24"/>
            <w:szCs w:val="24"/>
          </w:rPr>
          <w:t>https://www.dshs.wa.gov/esa/community-services-offices/basic-food</w:t>
        </w:r>
      </w:hyperlink>
      <w:r w:rsidRPr="009F38A9">
        <w:rPr>
          <w:rFonts w:cstheme="minorHAnsi"/>
          <w:sz w:val="24"/>
          <w:szCs w:val="24"/>
        </w:rPr>
        <w:t xml:space="preserve">. You can also visit </w:t>
      </w:r>
      <w:hyperlink r:id="rId13" w:history="1">
        <w:r w:rsidRPr="009F38A9">
          <w:rPr>
            <w:rStyle w:val="Hyperlink"/>
            <w:rFonts w:cstheme="minorHAnsi"/>
            <w:sz w:val="24"/>
            <w:szCs w:val="24"/>
          </w:rPr>
          <w:t>washingtonconnection.org</w:t>
        </w:r>
      </w:hyperlink>
      <w:r w:rsidRPr="009F38A9">
        <w:rPr>
          <w:rFonts w:cstheme="minorHAnsi"/>
          <w:sz w:val="24"/>
          <w:szCs w:val="24"/>
        </w:rPr>
        <w:t xml:space="preserve"> to do a pre-screening for what programs or services you or your family may be qualified to receive from various state, federal, or local sources.</w:t>
      </w: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 xml:space="preserve">You can apply for Basic Food Assistance online at </w:t>
      </w:r>
      <w:hyperlink r:id="rId14" w:history="1">
        <w:r w:rsidRPr="009F38A9">
          <w:rPr>
            <w:rStyle w:val="Hyperlink"/>
            <w:rFonts w:cstheme="minorHAnsi"/>
            <w:sz w:val="24"/>
            <w:szCs w:val="24"/>
          </w:rPr>
          <w:t>washingtonconnection.org</w:t>
        </w:r>
      </w:hyperlink>
      <w:r w:rsidRPr="009F38A9">
        <w:rPr>
          <w:rFonts w:cstheme="minorHAnsi"/>
          <w:sz w:val="24"/>
          <w:szCs w:val="24"/>
        </w:rPr>
        <w:t xml:space="preserve"> or by phone </w:t>
      </w:r>
      <w:r w:rsidRPr="009F38A9">
        <w:rPr>
          <w:rFonts w:cstheme="minorHAnsi"/>
          <w:b/>
          <w:bCs/>
          <w:sz w:val="24"/>
          <w:szCs w:val="24"/>
        </w:rPr>
        <w:t>at 1-877-501-2233.</w:t>
      </w:r>
      <w:r w:rsidRPr="009F38A9">
        <w:rPr>
          <w:rFonts w:cstheme="minorHAnsi"/>
          <w:sz w:val="24"/>
          <w:szCs w:val="24"/>
        </w:rPr>
        <w:t> </w:t>
      </w: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b/>
          <w:i/>
          <w:sz w:val="24"/>
          <w:szCs w:val="24"/>
        </w:rPr>
      </w:pPr>
      <w:r w:rsidRPr="009F38A9">
        <w:rPr>
          <w:rFonts w:cstheme="minorHAnsi"/>
          <w:b/>
          <w:bCs/>
          <w:i/>
          <w:sz w:val="24"/>
          <w:szCs w:val="24"/>
        </w:rPr>
        <w:t>Did you know that…</w:t>
      </w:r>
      <w:r w:rsidRPr="009F38A9">
        <w:rPr>
          <w:rFonts w:cstheme="minorHAnsi"/>
          <w:b/>
          <w:i/>
          <w:sz w:val="24"/>
          <w:szCs w:val="24"/>
        </w:rPr>
        <w:t>DSHS implemented supplemental funding for recipients of food assistance due to the impacts of COVID-19?</w:t>
      </w:r>
    </w:p>
    <w:p w:rsidR="003C5CF4" w:rsidRPr="009F38A9" w:rsidRDefault="003C5CF4" w:rsidP="003C5CF4">
      <w:pPr>
        <w:rPr>
          <w:rFonts w:cstheme="minorHAnsi"/>
          <w:b/>
          <w:i/>
          <w:sz w:val="24"/>
          <w:szCs w:val="24"/>
        </w:rPr>
      </w:pPr>
    </w:p>
    <w:p w:rsidR="004F51F7" w:rsidRDefault="003C5CF4" w:rsidP="003C5CF4">
      <w:pPr>
        <w:rPr>
          <w:rFonts w:cstheme="minorHAnsi"/>
          <w:bCs/>
          <w:sz w:val="24"/>
          <w:szCs w:val="24"/>
        </w:rPr>
      </w:pPr>
      <w:r w:rsidRPr="009F38A9">
        <w:rPr>
          <w:rFonts w:cstheme="minorHAnsi"/>
          <w:sz w:val="24"/>
          <w:szCs w:val="24"/>
        </w:rPr>
        <w:t xml:space="preserve">These benefits started April 4, 2020 and have continued on a month-to-month basis with federal approval. Recipients get the difference between their regular monthly benefit and the maximum amount for their household size. For example, a two-person household that typically gets $200 per month in food benefits will receive an additional $174 in emergency benefits bringing the monthly total to $374. For more information please visit: </w:t>
      </w:r>
      <w:hyperlink r:id="rId15" w:tooltip="DSHS policy changes for COVID" w:history="1">
        <w:r w:rsidRPr="009F38A9">
          <w:rPr>
            <w:rStyle w:val="Hyperlink"/>
            <w:rFonts w:cstheme="minorHAnsi"/>
            <w:sz w:val="24"/>
            <w:szCs w:val="24"/>
          </w:rPr>
          <w:t>https://www.dshs.wa.gov/esa/policy-changes-response-covid-19</w:t>
        </w:r>
      </w:hyperlink>
      <w:r w:rsidR="004F51F7" w:rsidRPr="004F51F7">
        <w:rPr>
          <w:rFonts w:cstheme="minorHAnsi"/>
          <w:bCs/>
          <w:sz w:val="24"/>
          <w:szCs w:val="24"/>
        </w:rPr>
        <w:t>.</w:t>
      </w:r>
    </w:p>
    <w:p w:rsidR="004F51F7" w:rsidRPr="004F51F7" w:rsidRDefault="004F51F7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b/>
          <w:bCs/>
          <w:i/>
          <w:sz w:val="24"/>
          <w:szCs w:val="24"/>
        </w:rPr>
        <w:t>Did you know that… if you are receiving food assistance and you are attending college you could be eligible for BFET?</w:t>
      </w: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b/>
          <w:bCs/>
          <w:sz w:val="24"/>
          <w:szCs w:val="24"/>
        </w:rPr>
      </w:pPr>
      <w:r w:rsidRPr="009F38A9">
        <w:rPr>
          <w:rFonts w:cstheme="minorHAnsi"/>
          <w:b/>
          <w:bCs/>
          <w:sz w:val="24"/>
          <w:szCs w:val="24"/>
        </w:rPr>
        <w:t>How can BFET participation support me?</w:t>
      </w:r>
    </w:p>
    <w:p w:rsidR="003C5CF4" w:rsidRPr="009F38A9" w:rsidRDefault="003C5CF4" w:rsidP="003C5CF4">
      <w:pPr>
        <w:widowControl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>Qualify for </w:t>
      </w:r>
      <w:hyperlink r:id="rId16" w:tgtFrame="_blank" w:history="1">
        <w:r w:rsidRPr="009F38A9">
          <w:rPr>
            <w:rStyle w:val="Hyperlink"/>
            <w:rFonts w:cstheme="minorHAnsi"/>
            <w:sz w:val="24"/>
            <w:szCs w:val="24"/>
          </w:rPr>
          <w:t>Basic Food Assistance</w:t>
        </w:r>
      </w:hyperlink>
      <w:r w:rsidRPr="009F38A9">
        <w:rPr>
          <w:rFonts w:cstheme="minorHAnsi"/>
          <w:sz w:val="24"/>
          <w:szCs w:val="24"/>
        </w:rPr>
        <w:t> (SNAP) through BFET instead of working 20 hours per week</w:t>
      </w:r>
    </w:p>
    <w:p w:rsidR="003C5CF4" w:rsidRPr="009F38A9" w:rsidRDefault="003C5CF4" w:rsidP="003C5CF4">
      <w:pPr>
        <w:widowControl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>Assistance with qualifying for DSHS-subsidized childcare</w:t>
      </w:r>
    </w:p>
    <w:p w:rsidR="003C5CF4" w:rsidRPr="009F38A9" w:rsidRDefault="003C5CF4" w:rsidP="003C5CF4">
      <w:pPr>
        <w:widowControl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>Assistance with identifying possible funding sources</w:t>
      </w:r>
    </w:p>
    <w:p w:rsidR="003C5CF4" w:rsidRPr="009F38A9" w:rsidRDefault="003C5CF4" w:rsidP="003C5CF4">
      <w:pPr>
        <w:widowControl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lastRenderedPageBreak/>
        <w:t>Referrals to on-campus and off-campus resources</w:t>
      </w: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Pr="009F38A9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 xml:space="preserve">More information can be found here: </w:t>
      </w:r>
      <w:hyperlink r:id="rId17" w:history="1">
        <w:r w:rsidRPr="009F38A9">
          <w:rPr>
            <w:rStyle w:val="Hyperlink"/>
            <w:rFonts w:cstheme="minorHAnsi"/>
            <w:sz w:val="24"/>
            <w:szCs w:val="24"/>
          </w:rPr>
          <w:t>BFET Program</w:t>
        </w:r>
      </w:hyperlink>
    </w:p>
    <w:p w:rsidR="003C5CF4" w:rsidRPr="009F38A9" w:rsidRDefault="003C5CF4" w:rsidP="003C5CF4">
      <w:pPr>
        <w:rPr>
          <w:rFonts w:cstheme="minorHAnsi"/>
          <w:sz w:val="24"/>
          <w:szCs w:val="24"/>
        </w:rPr>
      </w:pPr>
    </w:p>
    <w:p w:rsidR="003C5CF4" w:rsidRDefault="003C5CF4" w:rsidP="003C5CF4">
      <w:pPr>
        <w:rPr>
          <w:rFonts w:cstheme="minorHAnsi"/>
          <w:sz w:val="24"/>
          <w:szCs w:val="24"/>
        </w:rPr>
      </w:pPr>
      <w:r w:rsidRPr="009F38A9">
        <w:rPr>
          <w:rFonts w:cstheme="minorHAnsi"/>
          <w:sz w:val="24"/>
          <w:szCs w:val="24"/>
        </w:rPr>
        <w:t>Website References:</w:t>
      </w:r>
    </w:p>
    <w:p w:rsidR="00A913B7" w:rsidRDefault="00A913B7" w:rsidP="003C5CF4">
      <w:pPr>
        <w:rPr>
          <w:rFonts w:cstheme="minorHAnsi"/>
          <w:sz w:val="24"/>
          <w:szCs w:val="24"/>
        </w:rPr>
      </w:pPr>
    </w:p>
    <w:p w:rsidR="003C5CF4" w:rsidRPr="009F38A9" w:rsidRDefault="00A913B7" w:rsidP="003C5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Washington State Department of Social and Health Services</w:t>
      </w:r>
    </w:p>
    <w:p w:rsidR="001063B2" w:rsidRPr="009F38A9" w:rsidRDefault="004D4D1B" w:rsidP="003C5CF4">
      <w:pPr>
        <w:widowControl/>
        <w:rPr>
          <w:sz w:val="24"/>
          <w:szCs w:val="24"/>
        </w:rPr>
      </w:pPr>
      <w:hyperlink r:id="rId18" w:tooltip="Reference" w:history="1">
        <w:r w:rsidR="003C5CF4" w:rsidRPr="009F38A9">
          <w:rPr>
            <w:rStyle w:val="Hyperlink"/>
            <w:rFonts w:cstheme="minorHAnsi"/>
            <w:sz w:val="24"/>
            <w:szCs w:val="24"/>
          </w:rPr>
          <w:t>https://www.dshs.wa.gov/os/office-communications/media-release/dshs-receives-supplemental-funding-boost-benefits-basic-food-recipients</w:t>
        </w:r>
      </w:hyperlink>
    </w:p>
    <w:p w:rsidR="003B11F8" w:rsidRDefault="003B11F8" w:rsidP="00A913B7">
      <w:pPr>
        <w:widowControl/>
        <w:rPr>
          <w:sz w:val="24"/>
          <w:szCs w:val="24"/>
        </w:rPr>
      </w:pPr>
    </w:p>
    <w:p w:rsidR="00A913B7" w:rsidRDefault="00A913B7" w:rsidP="00A913B7">
      <w:pPr>
        <w:widowControl/>
        <w:rPr>
          <w:sz w:val="24"/>
          <w:szCs w:val="24"/>
        </w:rPr>
      </w:pPr>
      <w:r>
        <w:rPr>
          <w:sz w:val="24"/>
          <w:szCs w:val="24"/>
        </w:rPr>
        <w:t>Washington Connection: Your Link to Services</w:t>
      </w:r>
    </w:p>
    <w:p w:rsidR="007037B2" w:rsidRPr="00550780" w:rsidRDefault="00A913B7" w:rsidP="00A913B7">
      <w:pPr>
        <w:widowControl/>
        <w:rPr>
          <w:rFonts w:cstheme="minorHAnsi"/>
          <w:color w:val="000000"/>
          <w:sz w:val="24"/>
          <w:szCs w:val="24"/>
        </w:rPr>
      </w:pPr>
      <w:hyperlink r:id="rId19" w:tooltip="reference" w:history="1">
        <w:r w:rsidR="003C5CF4" w:rsidRPr="009F38A9">
          <w:rPr>
            <w:rStyle w:val="Hyperlink"/>
            <w:rFonts w:cstheme="minorHAnsi"/>
            <w:sz w:val="24"/>
            <w:szCs w:val="24"/>
          </w:rPr>
          <w:t>https://www.washingtonconnection.org/home/</w:t>
        </w:r>
      </w:hyperlink>
      <w:r w:rsidR="007037B2" w:rsidRPr="00F53F3E">
        <w:rPr>
          <w:rFonts w:ascii="Calibri" w:hAnsi="Calibri" w:cs="Calibri"/>
          <w:b/>
          <w:bCs/>
          <w:color w:val="000000"/>
          <w:sz w:val="24"/>
          <w:szCs w:val="24"/>
          <w:lang w:val="en"/>
        </w:rPr>
        <w:t xml:space="preserve"> </w:t>
      </w:r>
    </w:p>
    <w:p w:rsidR="007037B2" w:rsidRPr="003F4EB5" w:rsidRDefault="007037B2" w:rsidP="007037B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  <w:lang w:val="en"/>
        </w:rPr>
      </w:pPr>
    </w:p>
    <w:p w:rsidR="0091078A" w:rsidRPr="007037B2" w:rsidRDefault="007037B2" w:rsidP="007037B2">
      <w:pPr>
        <w:pStyle w:val="Heading2"/>
        <w:spacing w:before="0"/>
        <w:ind w:left="0"/>
        <w:rPr>
          <w:rFonts w:asciiTheme="minorHAnsi" w:hAnsiTheme="minorHAnsi" w:cstheme="minorHAnsi"/>
          <w:sz w:val="36"/>
          <w:szCs w:val="36"/>
        </w:rPr>
      </w:pPr>
      <w:r w:rsidRPr="007037B2">
        <w:rPr>
          <w:rFonts w:ascii="Calibri" w:hAnsi="Calibri" w:cs="Calibri"/>
          <w:color w:val="000000"/>
          <w:sz w:val="36"/>
          <w:szCs w:val="36"/>
          <w:lang w:val="en"/>
        </w:rPr>
        <w:t>Work</w:t>
      </w:r>
      <w:r w:rsidR="0091078A" w:rsidRPr="007037B2">
        <w:rPr>
          <w:rFonts w:asciiTheme="minorHAnsi" w:hAnsiTheme="minorHAnsi" w:cstheme="minorHAnsi"/>
          <w:sz w:val="36"/>
          <w:szCs w:val="36"/>
        </w:rPr>
        <w:t>force</w:t>
      </w:r>
      <w:r w:rsidR="0091078A" w:rsidRPr="007037B2">
        <w:rPr>
          <w:rFonts w:asciiTheme="minorHAnsi" w:hAnsiTheme="minorHAnsi" w:cstheme="minorHAnsi"/>
          <w:spacing w:val="-18"/>
          <w:sz w:val="36"/>
          <w:szCs w:val="36"/>
        </w:rPr>
        <w:t xml:space="preserve"> </w:t>
      </w:r>
      <w:r w:rsidR="0091078A" w:rsidRPr="007037B2">
        <w:rPr>
          <w:rFonts w:asciiTheme="minorHAnsi" w:hAnsiTheme="minorHAnsi" w:cstheme="minorHAnsi"/>
          <w:sz w:val="36"/>
          <w:szCs w:val="36"/>
        </w:rPr>
        <w:t>Staff</w:t>
      </w:r>
      <w:r w:rsidR="0091078A" w:rsidRPr="007037B2">
        <w:rPr>
          <w:rFonts w:asciiTheme="minorHAnsi" w:hAnsiTheme="minorHAnsi" w:cstheme="minorHAnsi"/>
          <w:spacing w:val="-17"/>
          <w:sz w:val="36"/>
          <w:szCs w:val="36"/>
        </w:rPr>
        <w:t xml:space="preserve"> </w:t>
      </w:r>
      <w:r w:rsidR="0091078A" w:rsidRPr="007037B2">
        <w:rPr>
          <w:rFonts w:asciiTheme="minorHAnsi" w:hAnsiTheme="minorHAnsi" w:cstheme="minorHAnsi"/>
          <w:sz w:val="36"/>
          <w:szCs w:val="36"/>
        </w:rPr>
        <w:t>Directory</w:t>
      </w:r>
    </w:p>
    <w:p w:rsidR="00761A8E" w:rsidRPr="00C62A6D" w:rsidRDefault="0091078A" w:rsidP="00837C47">
      <w:pPr>
        <w:spacing w:line="300" w:lineRule="auto"/>
        <w:contextualSpacing/>
        <w:rPr>
          <w:rFonts w:cs="Times New Roman"/>
          <w:i/>
          <w:color w:val="A51D36"/>
          <w:sz w:val="24"/>
          <w:szCs w:val="24"/>
          <w:u w:val="single"/>
        </w:rPr>
      </w:pPr>
      <w:r w:rsidRPr="008A7E7E">
        <w:rPr>
          <w:rFonts w:cs="Times New Roman"/>
          <w:b/>
          <w:i/>
          <w:sz w:val="24"/>
        </w:rPr>
        <w:lastRenderedPageBreak/>
        <w:t>Diana Baker</w:t>
      </w:r>
      <w:r w:rsidRPr="008A7E7E">
        <w:rPr>
          <w:rFonts w:cs="Times New Roman"/>
          <w:i/>
          <w:sz w:val="24"/>
        </w:rPr>
        <w:t xml:space="preserve">, </w:t>
      </w:r>
      <w:r w:rsidRPr="008E5B43">
        <w:rPr>
          <w:rFonts w:cs="Times New Roman"/>
          <w:i/>
          <w:sz w:val="24"/>
          <w:szCs w:val="24"/>
        </w:rPr>
        <w:t>Job &amp;</w:t>
      </w:r>
      <w:r w:rsidRPr="008E5B43">
        <w:rPr>
          <w:rFonts w:cs="Times New Roman"/>
          <w:i/>
          <w:spacing w:val="-6"/>
          <w:sz w:val="24"/>
          <w:szCs w:val="24"/>
        </w:rPr>
        <w:t xml:space="preserve"> </w:t>
      </w:r>
      <w:r w:rsidRPr="008E5B43">
        <w:rPr>
          <w:rFonts w:cs="Times New Roman"/>
          <w:i/>
          <w:sz w:val="24"/>
          <w:szCs w:val="24"/>
        </w:rPr>
        <w:t>Career</w:t>
      </w:r>
      <w:r w:rsidRPr="008E5B43">
        <w:rPr>
          <w:rFonts w:cs="Times New Roman"/>
          <w:i/>
          <w:spacing w:val="22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Connections/Worker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Retraining</w:t>
      </w:r>
      <w:r w:rsidRPr="008E5B43">
        <w:rPr>
          <w:rFonts w:cs="Times New Roman"/>
          <w:i/>
          <w:spacing w:val="-3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Manager</w:t>
      </w:r>
      <w:r w:rsidR="001B24B6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0" w:history="1">
        <w:r w:rsidR="00C63BFA" w:rsidRPr="008E5B43">
          <w:rPr>
            <w:rStyle w:val="Hyperlink"/>
            <w:rFonts w:cs="Times New Roman"/>
            <w:i/>
            <w:color w:val="0070C0"/>
            <w:sz w:val="24"/>
            <w:szCs w:val="24"/>
          </w:rPr>
          <w:t>dbaker@pierce.ctc.edu</w:t>
        </w:r>
      </w:hyperlink>
      <w:r w:rsidR="00EB74B0" w:rsidRPr="008E5B43">
        <w:rPr>
          <w:rStyle w:val="Hyperlink"/>
          <w:rFonts w:cs="Times New Roman"/>
          <w:i/>
          <w:color w:val="A51D36"/>
          <w:sz w:val="24"/>
          <w:szCs w:val="24"/>
        </w:rPr>
        <w:t xml:space="preserve"> </w:t>
      </w:r>
      <w:r w:rsidR="00074C56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253-912-3641</w:t>
      </w:r>
    </w:p>
    <w:p w:rsidR="00A138E0" w:rsidRPr="006A5953" w:rsidRDefault="00A138E0" w:rsidP="00837C47">
      <w:pPr>
        <w:spacing w:line="300" w:lineRule="auto"/>
        <w:ind w:right="313"/>
        <w:contextualSpacing/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</w:pPr>
      <w:r>
        <w:rPr>
          <w:rFonts w:cs="Times New Roman"/>
          <w:b/>
          <w:i/>
          <w:sz w:val="24"/>
        </w:rPr>
        <w:t>Adriana Tsapralis</w:t>
      </w:r>
      <w:r w:rsidRPr="008A7E7E">
        <w:rPr>
          <w:rFonts w:cs="Times New Roman"/>
          <w:i/>
          <w:spacing w:val="-1"/>
          <w:sz w:val="24"/>
        </w:rPr>
        <w:t>,</w:t>
      </w:r>
      <w:r w:rsidRPr="008A7E7E">
        <w:rPr>
          <w:rFonts w:cs="Times New Roman"/>
          <w:i/>
          <w:sz w:val="24"/>
        </w:rPr>
        <w:t xml:space="preserve"> </w:t>
      </w:r>
      <w:r w:rsidR="006314D6">
        <w:rPr>
          <w:rFonts w:cs="Times New Roman"/>
          <w:i/>
          <w:sz w:val="24"/>
        </w:rPr>
        <w:t>Interim BFET/WorkFirst Manager</w:t>
      </w:r>
      <w:r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1" w:history="1">
        <w:r w:rsidRPr="00314E55">
          <w:rPr>
            <w:rStyle w:val="Hyperlink"/>
            <w:rFonts w:cs="Times New Roman"/>
            <w:i/>
            <w:spacing w:val="-1"/>
            <w:sz w:val="24"/>
            <w:szCs w:val="24"/>
          </w:rPr>
          <w:t>atsapralis@pierce.ctc.edu</w:t>
        </w:r>
      </w:hyperlink>
      <w:r w:rsidR="006A5953">
        <w:rPr>
          <w:rFonts w:cs="Times New Roman"/>
          <w:i/>
          <w:spacing w:val="-1"/>
          <w:sz w:val="24"/>
          <w:szCs w:val="24"/>
        </w:rPr>
        <w:t xml:space="preserve"> </w:t>
      </w:r>
      <w:r w:rsidR="004E72CF">
        <w:rPr>
          <w:rFonts w:cs="Times New Roman"/>
          <w:i/>
          <w:spacing w:val="-1"/>
          <w:sz w:val="24"/>
          <w:szCs w:val="24"/>
        </w:rPr>
        <w:t>253-912-2399 ext. 5017</w:t>
      </w:r>
    </w:p>
    <w:p w:rsidR="00EB74B0" w:rsidRPr="006A5953" w:rsidRDefault="0091078A" w:rsidP="00837C47">
      <w:pPr>
        <w:spacing w:line="300" w:lineRule="auto"/>
        <w:contextualSpacing/>
        <w:rPr>
          <w:rFonts w:eastAsia="Times New Roman" w:cs="Times New Roman"/>
          <w:i/>
          <w:spacing w:val="1"/>
          <w:sz w:val="24"/>
          <w:szCs w:val="24"/>
        </w:rPr>
      </w:pPr>
      <w:r w:rsidRPr="008A7E7E">
        <w:rPr>
          <w:rFonts w:eastAsia="Times New Roman" w:cs="Times New Roman"/>
          <w:b/>
          <w:bCs/>
          <w:i/>
          <w:spacing w:val="-1"/>
          <w:sz w:val="24"/>
          <w:szCs w:val="24"/>
        </w:rPr>
        <w:t>Annette Sawyer-Sisseck</w:t>
      </w:r>
      <w:r w:rsidRPr="008A7E7E">
        <w:rPr>
          <w:rFonts w:eastAsia="Times New Roman" w:cs="Times New Roman"/>
          <w:i/>
          <w:spacing w:val="-1"/>
          <w:sz w:val="24"/>
          <w:szCs w:val="24"/>
        </w:rPr>
        <w:t>,</w:t>
      </w:r>
      <w:r w:rsidRPr="008A7E7E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Business/Accounting</w:t>
      </w:r>
      <w:r w:rsidRPr="008E5B43">
        <w:rPr>
          <w:rFonts w:eastAsia="Times New Roman" w:cs="Times New Roman"/>
          <w:i/>
          <w:spacing w:val="57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Navigator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hyperlink r:id="rId22" w:history="1">
        <w:r w:rsidR="00C63BFA" w:rsidRPr="008E5B43">
          <w:rPr>
            <w:rStyle w:val="Hyperlink"/>
            <w:rFonts w:eastAsia="Times New Roman" w:cs="Times New Roman"/>
            <w:i/>
            <w:color w:val="0070C0"/>
            <w:spacing w:val="1"/>
            <w:sz w:val="24"/>
            <w:szCs w:val="24"/>
          </w:rPr>
          <w:t>asawyer-sisseck@pierce.ctc.edu</w:t>
        </w:r>
      </w:hyperlink>
      <w:r w:rsidR="006A5953">
        <w:rPr>
          <w:rFonts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253-864-3362</w:t>
      </w:r>
    </w:p>
    <w:p w:rsidR="008B1869" w:rsidRPr="00074C56" w:rsidRDefault="0091078A" w:rsidP="00837C47">
      <w:pPr>
        <w:spacing w:before="71" w:line="300" w:lineRule="auto"/>
        <w:contextualSpacing/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</w:pPr>
      <w:r w:rsidRPr="008A7E7E">
        <w:rPr>
          <w:rFonts w:cs="Times New Roman"/>
          <w:b/>
          <w:i/>
          <w:spacing w:val="-1"/>
          <w:sz w:val="24"/>
        </w:rPr>
        <w:t>Denise</w:t>
      </w:r>
      <w:r w:rsidRPr="008A7E7E">
        <w:rPr>
          <w:rFonts w:cs="Times New Roman"/>
          <w:b/>
          <w:i/>
          <w:sz w:val="24"/>
        </w:rPr>
        <w:t xml:space="preserve"> </w:t>
      </w:r>
      <w:r w:rsidRPr="008A7E7E">
        <w:rPr>
          <w:rFonts w:cs="Times New Roman"/>
          <w:b/>
          <w:i/>
          <w:spacing w:val="-1"/>
          <w:sz w:val="24"/>
        </w:rPr>
        <w:t>Green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  <w:spacing w:val="2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Workforce</w:t>
      </w:r>
      <w:r w:rsidRPr="008E5B43">
        <w:rPr>
          <w:rFonts w:cs="Times New Roman"/>
          <w:i/>
          <w:spacing w:val="-2"/>
          <w:sz w:val="24"/>
          <w:szCs w:val="24"/>
        </w:rPr>
        <w:t xml:space="preserve"> </w:t>
      </w:r>
      <w:r w:rsidR="003E017C" w:rsidRPr="008E5B43">
        <w:rPr>
          <w:rFonts w:cs="Times New Roman"/>
          <w:i/>
          <w:spacing w:val="-1"/>
          <w:sz w:val="24"/>
          <w:szCs w:val="24"/>
        </w:rPr>
        <w:t>Coordinator</w:t>
      </w:r>
      <w:r w:rsidR="00B04089"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3" w:history="1">
        <w:r w:rsidR="00B04089" w:rsidRPr="008E5B43">
          <w:rPr>
            <w:rStyle w:val="Hyperlink"/>
            <w:rFonts w:cs="Times New Roman"/>
            <w:i/>
            <w:spacing w:val="-1"/>
            <w:sz w:val="24"/>
            <w:szCs w:val="24"/>
          </w:rPr>
          <w:t>dgreen@pierce.ctc.edu</w:t>
        </w:r>
      </w:hyperlink>
      <w:r w:rsidR="00074C56">
        <w:rPr>
          <w:rFonts w:cs="Times New Roman"/>
          <w:i/>
          <w:color w:val="800000"/>
          <w:spacing w:val="1"/>
          <w:sz w:val="24"/>
          <w:szCs w:val="24"/>
          <w:u w:val="single" w:color="800000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>253-864-3385</w:t>
      </w:r>
    </w:p>
    <w:p w:rsidR="006921FD" w:rsidRDefault="00A26955" w:rsidP="00837C47">
      <w:pPr>
        <w:spacing w:before="68" w:line="300" w:lineRule="auto"/>
        <w:ind w:right="27"/>
        <w:contextualSpacing/>
        <w:rPr>
          <w:rFonts w:cs="Times New Roman"/>
          <w:i/>
          <w:spacing w:val="-1"/>
          <w:sz w:val="24"/>
          <w:szCs w:val="24"/>
        </w:rPr>
      </w:pPr>
      <w:r>
        <w:rPr>
          <w:rFonts w:cs="Times New Roman"/>
          <w:b/>
          <w:i/>
          <w:sz w:val="24"/>
        </w:rPr>
        <w:t>Eleni Palmisano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</w:rPr>
        <w:t xml:space="preserve"> </w:t>
      </w:r>
      <w:r w:rsidR="00E9136A">
        <w:rPr>
          <w:rFonts w:cs="Times New Roman"/>
          <w:i/>
          <w:spacing w:val="-1"/>
          <w:sz w:val="24"/>
          <w:szCs w:val="24"/>
        </w:rPr>
        <w:t xml:space="preserve">Metropolitan Development Council (MDC) </w:t>
      </w:r>
      <w:r w:rsidRPr="008E5B43">
        <w:rPr>
          <w:rFonts w:cs="Times New Roman"/>
          <w:i/>
          <w:spacing w:val="-1"/>
          <w:sz w:val="24"/>
          <w:szCs w:val="24"/>
        </w:rPr>
        <w:t>Collocated</w:t>
      </w:r>
      <w:r w:rsidRPr="008E5B43">
        <w:rPr>
          <w:rFonts w:cs="Times New Roman"/>
          <w:i/>
          <w:sz w:val="24"/>
          <w:szCs w:val="24"/>
        </w:rPr>
        <w:t xml:space="preserve"> </w:t>
      </w:r>
      <w:r w:rsidRPr="008E5B43">
        <w:rPr>
          <w:rFonts w:cs="Times New Roman"/>
          <w:i/>
          <w:spacing w:val="-1"/>
          <w:sz w:val="24"/>
          <w:szCs w:val="24"/>
        </w:rPr>
        <w:t xml:space="preserve">Staff </w:t>
      </w:r>
      <w:hyperlink r:id="rId24" w:history="1">
        <w:r w:rsidRPr="00201F3C">
          <w:rPr>
            <w:rStyle w:val="Hyperlink"/>
            <w:rFonts w:cs="Times New Roman"/>
            <w:i/>
            <w:spacing w:val="-1"/>
            <w:sz w:val="24"/>
            <w:szCs w:val="24"/>
          </w:rPr>
          <w:t>epalmisano@pierce.ctc.edu</w:t>
        </w:r>
      </w:hyperlink>
    </w:p>
    <w:p w:rsidR="00A26955" w:rsidRPr="00AA2AAF" w:rsidRDefault="00A26955" w:rsidP="00837C47">
      <w:pPr>
        <w:spacing w:before="68" w:line="300" w:lineRule="auto"/>
        <w:ind w:right="27"/>
        <w:contextualSpacing/>
        <w:rPr>
          <w:rFonts w:cs="Times New Roman"/>
          <w:i/>
          <w:spacing w:val="-1"/>
          <w:sz w:val="24"/>
          <w:szCs w:val="24"/>
        </w:rPr>
      </w:pPr>
      <w:r w:rsidRPr="008E5B43">
        <w:rPr>
          <w:rFonts w:cs="Times New Roman"/>
          <w:i/>
          <w:spacing w:val="-1"/>
          <w:sz w:val="24"/>
          <w:szCs w:val="24"/>
        </w:rPr>
        <w:t>253-722-3429</w:t>
      </w:r>
    </w:p>
    <w:p w:rsidR="007C4896" w:rsidRPr="00C47284" w:rsidRDefault="007C4896" w:rsidP="00837C47">
      <w:pPr>
        <w:spacing w:before="68" w:line="300" w:lineRule="auto"/>
        <w:ind w:right="27"/>
        <w:contextualSpacing/>
        <w:rPr>
          <w:rFonts w:cs="Times New Roman"/>
          <w:i/>
          <w:spacing w:val="-1"/>
          <w:sz w:val="24"/>
          <w:szCs w:val="24"/>
        </w:rPr>
      </w:pPr>
      <w:r>
        <w:rPr>
          <w:rFonts w:cs="Times New Roman"/>
          <w:b/>
          <w:i/>
          <w:sz w:val="24"/>
        </w:rPr>
        <w:t>Jayna Pettersen</w:t>
      </w:r>
      <w:r w:rsidRPr="008A7E7E">
        <w:rPr>
          <w:rFonts w:cs="Times New Roman"/>
          <w:i/>
          <w:spacing w:val="-1"/>
        </w:rPr>
        <w:t>,</w:t>
      </w:r>
      <w:r w:rsidRPr="008A7E7E">
        <w:rPr>
          <w:rFonts w:cs="Times New Roman"/>
          <w:i/>
        </w:rPr>
        <w:t xml:space="preserve"> </w:t>
      </w:r>
      <w:r w:rsidR="008B1869">
        <w:rPr>
          <w:rFonts w:cs="Times New Roman"/>
          <w:i/>
        </w:rPr>
        <w:t>Computer Information Systems/Computer Network Engineering (</w:t>
      </w:r>
      <w:r>
        <w:rPr>
          <w:rFonts w:cs="Times New Roman"/>
          <w:i/>
          <w:spacing w:val="-1"/>
          <w:sz w:val="24"/>
          <w:szCs w:val="24"/>
        </w:rPr>
        <w:t>CIS/CNE</w:t>
      </w:r>
      <w:r w:rsidR="008B1869">
        <w:rPr>
          <w:rFonts w:cs="Times New Roman"/>
          <w:i/>
          <w:spacing w:val="-1"/>
          <w:sz w:val="24"/>
          <w:szCs w:val="24"/>
        </w:rPr>
        <w:t>)</w:t>
      </w:r>
      <w:r>
        <w:rPr>
          <w:rFonts w:cs="Times New Roman"/>
          <w:i/>
          <w:spacing w:val="-1"/>
          <w:sz w:val="24"/>
          <w:szCs w:val="24"/>
        </w:rPr>
        <w:t xml:space="preserve"> Navigator </w:t>
      </w:r>
      <w:hyperlink r:id="rId25" w:history="1">
        <w:r w:rsidRPr="00201F3C">
          <w:rPr>
            <w:rStyle w:val="Hyperlink"/>
            <w:rFonts w:cs="Times New Roman"/>
            <w:i/>
            <w:spacing w:val="-1"/>
            <w:sz w:val="24"/>
            <w:szCs w:val="24"/>
          </w:rPr>
          <w:t>jpettersen@pierce.ctc.edu</w:t>
        </w:r>
      </w:hyperlink>
      <w:r w:rsidR="00C47284">
        <w:rPr>
          <w:rFonts w:cs="Times New Roman"/>
          <w:i/>
          <w:spacing w:val="-1"/>
          <w:sz w:val="24"/>
          <w:szCs w:val="24"/>
        </w:rPr>
        <w:t xml:space="preserve"> </w:t>
      </w:r>
      <w:r w:rsidR="00C47284">
        <w:rPr>
          <w:rFonts w:eastAsia="Times New Roman" w:cs="Times New Roman"/>
          <w:i/>
          <w:spacing w:val="-1"/>
          <w:sz w:val="24"/>
          <w:szCs w:val="24"/>
        </w:rPr>
        <w:t>253-912-2399 ext. 8612</w:t>
      </w:r>
    </w:p>
    <w:p w:rsidR="00B56DEE" w:rsidRPr="006A5953" w:rsidRDefault="00B56DEE" w:rsidP="00B56DEE">
      <w:pPr>
        <w:spacing w:before="51" w:line="300" w:lineRule="auto"/>
        <w:rPr>
          <w:rFonts w:eastAsiaTheme="majorEastAsia"/>
          <w:i/>
          <w:iCs/>
          <w:sz w:val="24"/>
          <w:szCs w:val="24"/>
        </w:rPr>
      </w:pPr>
      <w:r>
        <w:rPr>
          <w:rFonts w:eastAsiaTheme="majorEastAsia"/>
          <w:b/>
          <w:i/>
          <w:iCs/>
          <w:sz w:val="24"/>
          <w:szCs w:val="24"/>
        </w:rPr>
        <w:lastRenderedPageBreak/>
        <w:t>Lori Kelly</w:t>
      </w:r>
      <w:r w:rsidRPr="00F46BF2">
        <w:rPr>
          <w:rFonts w:eastAsiaTheme="majorEastAsia"/>
          <w:i/>
          <w:iCs/>
          <w:sz w:val="24"/>
          <w:szCs w:val="24"/>
        </w:rPr>
        <w:t xml:space="preserve">, </w:t>
      </w:r>
      <w:r>
        <w:rPr>
          <w:rFonts w:eastAsiaTheme="majorEastAsia"/>
          <w:i/>
          <w:iCs/>
          <w:sz w:val="24"/>
          <w:szCs w:val="24"/>
        </w:rPr>
        <w:t xml:space="preserve">WorkSource/ESD Collocated Staff </w:t>
      </w:r>
      <w:hyperlink r:id="rId26" w:history="1">
        <w:r w:rsidRPr="001000DC">
          <w:rPr>
            <w:rStyle w:val="Hyperlink"/>
            <w:rFonts w:eastAsiaTheme="majorEastAsia"/>
            <w:i/>
            <w:iCs/>
            <w:sz w:val="24"/>
            <w:szCs w:val="24"/>
          </w:rPr>
          <w:t>lkelly@esd.wa.gov</w:t>
        </w:r>
      </w:hyperlink>
      <w:r>
        <w:rPr>
          <w:rFonts w:eastAsiaTheme="majorEastAsia"/>
          <w:i/>
          <w:iCs/>
          <w:sz w:val="24"/>
          <w:szCs w:val="24"/>
        </w:rPr>
        <w:t xml:space="preserve"> 253-680-7844</w:t>
      </w:r>
    </w:p>
    <w:p w:rsidR="006A3022" w:rsidRPr="006A5953" w:rsidRDefault="00F46BF2" w:rsidP="00837C47">
      <w:pPr>
        <w:spacing w:before="51" w:line="300" w:lineRule="auto"/>
        <w:rPr>
          <w:rFonts w:eastAsiaTheme="majorEastAsia"/>
          <w:i/>
          <w:iCs/>
          <w:sz w:val="24"/>
          <w:szCs w:val="24"/>
        </w:rPr>
      </w:pPr>
      <w:r w:rsidRPr="00F46BF2">
        <w:rPr>
          <w:rFonts w:eastAsiaTheme="majorEastAsia"/>
          <w:b/>
          <w:i/>
          <w:iCs/>
          <w:sz w:val="24"/>
          <w:szCs w:val="24"/>
        </w:rPr>
        <w:t>Mary Allason</w:t>
      </w:r>
      <w:r w:rsidRPr="00F46BF2">
        <w:rPr>
          <w:rFonts w:eastAsiaTheme="majorEastAsia"/>
          <w:i/>
          <w:iCs/>
          <w:sz w:val="24"/>
          <w:szCs w:val="24"/>
        </w:rPr>
        <w:t>, Social Servic</w:t>
      </w:r>
      <w:r w:rsidR="007047FC">
        <w:rPr>
          <w:rFonts w:eastAsiaTheme="majorEastAsia"/>
          <w:i/>
          <w:iCs/>
          <w:sz w:val="24"/>
          <w:szCs w:val="24"/>
        </w:rPr>
        <w:t>e Mental Health</w:t>
      </w:r>
      <w:r w:rsidRPr="00F46BF2">
        <w:rPr>
          <w:rFonts w:eastAsiaTheme="majorEastAsia"/>
          <w:i/>
          <w:iCs/>
          <w:sz w:val="24"/>
          <w:szCs w:val="24"/>
        </w:rPr>
        <w:t xml:space="preserve"> Navigator</w:t>
      </w:r>
      <w:r>
        <w:rPr>
          <w:rFonts w:eastAsiaTheme="majorEastAsia"/>
          <w:i/>
          <w:iCs/>
          <w:sz w:val="24"/>
          <w:szCs w:val="24"/>
        </w:rPr>
        <w:t xml:space="preserve"> </w:t>
      </w:r>
      <w:hyperlink r:id="rId27" w:history="1">
        <w:r w:rsidR="00B56DEE" w:rsidRPr="001000DC">
          <w:rPr>
            <w:rStyle w:val="Hyperlink"/>
            <w:rFonts w:eastAsiaTheme="majorEastAsia"/>
            <w:i/>
            <w:iCs/>
            <w:sz w:val="24"/>
            <w:szCs w:val="24"/>
          </w:rPr>
          <w:t>mallason@pierce.ctc.edu</w:t>
        </w:r>
      </w:hyperlink>
      <w:r w:rsidR="006A5953">
        <w:rPr>
          <w:rFonts w:eastAsiaTheme="majorEastAsia"/>
          <w:i/>
          <w:iCs/>
          <w:sz w:val="24"/>
          <w:szCs w:val="24"/>
        </w:rPr>
        <w:t xml:space="preserve"> 253-912-2399 ext</w:t>
      </w:r>
      <w:r w:rsidR="006162DD">
        <w:rPr>
          <w:rFonts w:eastAsiaTheme="majorEastAsia"/>
          <w:i/>
          <w:iCs/>
          <w:sz w:val="24"/>
          <w:szCs w:val="24"/>
        </w:rPr>
        <w:t>.</w:t>
      </w:r>
      <w:r w:rsidR="006A5953">
        <w:rPr>
          <w:rFonts w:eastAsiaTheme="majorEastAsia"/>
          <w:i/>
          <w:iCs/>
          <w:sz w:val="24"/>
          <w:szCs w:val="24"/>
        </w:rPr>
        <w:t xml:space="preserve"> 5884</w:t>
      </w:r>
    </w:p>
    <w:p w:rsidR="006A3022" w:rsidRDefault="006A3022" w:rsidP="00837C47">
      <w:pPr>
        <w:spacing w:before="71" w:line="300" w:lineRule="auto"/>
        <w:contextualSpacing/>
        <w:rPr>
          <w:rFonts w:cs="Times New Roman"/>
          <w:i/>
          <w:spacing w:val="-1"/>
          <w:sz w:val="24"/>
          <w:szCs w:val="24"/>
        </w:rPr>
      </w:pPr>
      <w:r>
        <w:rPr>
          <w:rFonts w:cs="Times New Roman"/>
          <w:b/>
          <w:i/>
          <w:sz w:val="24"/>
        </w:rPr>
        <w:t>Mindy Mason</w:t>
      </w:r>
      <w:r w:rsidRPr="008A7E7E">
        <w:rPr>
          <w:rFonts w:cs="Times New Roman"/>
          <w:i/>
        </w:rPr>
        <w:t xml:space="preserve">, </w:t>
      </w:r>
      <w:r>
        <w:rPr>
          <w:rFonts w:cs="Times New Roman"/>
          <w:i/>
          <w:spacing w:val="-1"/>
          <w:sz w:val="24"/>
          <w:szCs w:val="24"/>
        </w:rPr>
        <w:t>Workforce Coordinator</w:t>
      </w:r>
      <w:r w:rsidRPr="008E5B43">
        <w:rPr>
          <w:rFonts w:cs="Times New Roman"/>
          <w:i/>
          <w:spacing w:val="-1"/>
          <w:sz w:val="24"/>
          <w:szCs w:val="24"/>
        </w:rPr>
        <w:t xml:space="preserve"> </w:t>
      </w:r>
      <w:hyperlink r:id="rId28" w:history="1">
        <w:r w:rsidRPr="00D11D79">
          <w:rPr>
            <w:rStyle w:val="Hyperlink"/>
            <w:rFonts w:cs="Times New Roman"/>
            <w:i/>
            <w:spacing w:val="-1"/>
            <w:sz w:val="24"/>
            <w:szCs w:val="24"/>
          </w:rPr>
          <w:t>mmason@pierce.ctc.edu</w:t>
        </w:r>
      </w:hyperlink>
      <w:r w:rsidRPr="008E5B43">
        <w:rPr>
          <w:rFonts w:cs="Times New Roman"/>
          <w:i/>
          <w:color w:val="0070C0"/>
          <w:spacing w:val="-1"/>
          <w:sz w:val="24"/>
          <w:szCs w:val="24"/>
          <w:u w:val="single" w:color="800000"/>
        </w:rPr>
        <w:t xml:space="preserve"> </w:t>
      </w:r>
      <w:r w:rsidR="00A172E9">
        <w:rPr>
          <w:rFonts w:cs="Times New Roman"/>
          <w:i/>
          <w:spacing w:val="-1"/>
          <w:sz w:val="24"/>
          <w:szCs w:val="24"/>
        </w:rPr>
        <w:t>253-912-2399 ext. 5964</w:t>
      </w:r>
    </w:p>
    <w:p w:rsidR="00A9771F" w:rsidRPr="00074C56" w:rsidRDefault="0091078A" w:rsidP="00837C47">
      <w:pPr>
        <w:spacing w:before="51" w:line="300" w:lineRule="auto"/>
        <w:ind w:right="216"/>
        <w:contextualSpacing/>
        <w:rPr>
          <w:rFonts w:eastAsia="Times New Roman" w:cs="Times New Roman"/>
          <w:i/>
          <w:color w:val="800000"/>
          <w:spacing w:val="-1"/>
          <w:sz w:val="24"/>
          <w:szCs w:val="24"/>
        </w:rPr>
      </w:pPr>
      <w:r w:rsidRPr="008A7E7E">
        <w:rPr>
          <w:rFonts w:eastAsia="Times New Roman" w:cs="Times New Roman"/>
          <w:b/>
          <w:bCs/>
          <w:i/>
          <w:sz w:val="24"/>
          <w:szCs w:val="24"/>
        </w:rPr>
        <w:t>Roxanne</w:t>
      </w:r>
      <w:r w:rsidRPr="008A7E7E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8A7E7E">
        <w:rPr>
          <w:rFonts w:eastAsia="Times New Roman" w:cs="Times New Roman"/>
          <w:b/>
          <w:bCs/>
          <w:i/>
          <w:sz w:val="24"/>
          <w:szCs w:val="24"/>
        </w:rPr>
        <w:t>Cassidy</w:t>
      </w:r>
      <w:r w:rsidRPr="008A7E7E">
        <w:rPr>
          <w:rFonts w:eastAsia="Times New Roman" w:cs="Times New Roman"/>
          <w:i/>
        </w:rPr>
        <w:t xml:space="preserve">,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Puyallup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Opportunity</w:t>
      </w:r>
      <w:r w:rsidRPr="008E5B43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Grant</w:t>
      </w:r>
      <w:r w:rsidR="00894B1E">
        <w:rPr>
          <w:rFonts w:eastAsia="Times New Roman" w:cs="Times New Roman"/>
          <w:i/>
          <w:spacing w:val="-1"/>
          <w:sz w:val="24"/>
          <w:szCs w:val="24"/>
        </w:rPr>
        <w:t>/HEET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Coordinator</w:t>
      </w:r>
      <w:r w:rsidRPr="008E5B43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hyperlink r:id="rId29" w:history="1">
        <w:r w:rsidR="00DA2975" w:rsidRPr="008E5B43">
          <w:rPr>
            <w:rStyle w:val="Hyperlink"/>
            <w:rFonts w:eastAsia="Times New Roman" w:cs="Times New Roman"/>
            <w:i/>
            <w:color w:val="0070C0"/>
            <w:spacing w:val="-1"/>
            <w:sz w:val="24"/>
            <w:szCs w:val="24"/>
          </w:rPr>
          <w:t>rcassidy@pierce.ctc.edu</w:t>
        </w:r>
      </w:hyperlink>
      <w:r w:rsidR="006A5953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8E5B43">
        <w:rPr>
          <w:rFonts w:eastAsia="Times New Roman" w:cs="Times New Roman"/>
          <w:i/>
          <w:spacing w:val="-1"/>
          <w:sz w:val="24"/>
          <w:szCs w:val="24"/>
        </w:rPr>
        <w:t>253-840-8329</w:t>
      </w:r>
      <w:r w:rsidRPr="008E5B43">
        <w:rPr>
          <w:rFonts w:eastAsia="Times New Roman" w:cs="Times New Roman"/>
          <w:i/>
          <w:sz w:val="24"/>
          <w:szCs w:val="24"/>
        </w:rPr>
        <w:t xml:space="preserve"> </w:t>
      </w:r>
    </w:p>
    <w:p w:rsidR="00CD7918" w:rsidRPr="00CD7918" w:rsidRDefault="00CD7918" w:rsidP="00A9771F">
      <w:pPr>
        <w:spacing w:before="48" w:line="300" w:lineRule="auto"/>
        <w:ind w:right="216"/>
        <w:contextualSpacing/>
        <w:rPr>
          <w:rFonts w:eastAsia="Times New Roman" w:cs="Times New Roman"/>
          <w:sz w:val="8"/>
          <w:szCs w:val="8"/>
        </w:rPr>
      </w:pPr>
    </w:p>
    <w:p w:rsidR="007037B2" w:rsidRDefault="002009B4" w:rsidP="002009B4">
      <w:pPr>
        <w:rPr>
          <w:rFonts w:eastAsiaTheme="majorEastAsia" w:cstheme="minorHAnsi"/>
          <w:i/>
          <w:iCs/>
          <w:sz w:val="24"/>
          <w:szCs w:val="24"/>
          <w:u w:val="single"/>
        </w:rPr>
      </w:pPr>
      <w:r>
        <w:rPr>
          <w:rFonts w:eastAsiaTheme="majorEastAsia" w:cs="Times New Roman"/>
          <w:i/>
          <w:iCs/>
          <w:sz w:val="24"/>
          <w:szCs w:val="24"/>
        </w:rPr>
        <w:t>*</w:t>
      </w:r>
      <w:r w:rsidRPr="007037B2">
        <w:rPr>
          <w:rFonts w:eastAsiaTheme="majorEastAsia" w:cstheme="minorHAnsi"/>
          <w:i/>
          <w:iCs/>
          <w:sz w:val="24"/>
          <w:szCs w:val="24"/>
          <w:u w:val="single"/>
        </w:rPr>
        <w:t>We are currently available remotely through email or by phone. We look forward to hearing from you.</w:t>
      </w:r>
    </w:p>
    <w:p w:rsidR="002009B4" w:rsidRDefault="007037B2" w:rsidP="002009B4">
      <w:pPr>
        <w:rPr>
          <w:rFonts w:eastAsiaTheme="majorEastAsia" w:cstheme="minorHAnsi"/>
          <w:i/>
          <w:iCs/>
          <w:sz w:val="24"/>
          <w:szCs w:val="24"/>
        </w:rPr>
      </w:pPr>
      <w:r>
        <w:rPr>
          <w:rFonts w:eastAsiaTheme="majorEastAsia" w:cstheme="minorHAnsi"/>
          <w:i/>
          <w:iCs/>
          <w:sz w:val="24"/>
          <w:szCs w:val="24"/>
          <w:u w:val="single"/>
        </w:rPr>
        <w:t>In-person service is temporarily closed.</w:t>
      </w:r>
    </w:p>
    <w:p w:rsidR="007037B2" w:rsidRPr="007037B2" w:rsidRDefault="007037B2" w:rsidP="007037B2">
      <w:pPr>
        <w:spacing w:line="280" w:lineRule="exact"/>
        <w:rPr>
          <w:rFonts w:eastAsia="Times New Roman" w:cs="Times New Roman"/>
          <w:sz w:val="24"/>
          <w:szCs w:val="24"/>
        </w:rPr>
      </w:pPr>
      <w:r w:rsidRPr="007037B2">
        <w:rPr>
          <w:rFonts w:cs="Times New Roman"/>
          <w:b/>
          <w:sz w:val="24"/>
          <w:szCs w:val="24"/>
        </w:rPr>
        <w:t xml:space="preserve">FS (Fort Steilacoom) </w:t>
      </w:r>
      <w:r w:rsidRPr="007037B2">
        <w:rPr>
          <w:rFonts w:cs="Times New Roman"/>
          <w:spacing w:val="-1"/>
          <w:sz w:val="24"/>
          <w:szCs w:val="24"/>
        </w:rPr>
        <w:t>Welcome</w:t>
      </w:r>
      <w:r w:rsidRPr="007037B2">
        <w:rPr>
          <w:rFonts w:cs="Times New Roman"/>
          <w:spacing w:val="-2"/>
          <w:sz w:val="24"/>
          <w:szCs w:val="24"/>
        </w:rPr>
        <w:t xml:space="preserve"> </w:t>
      </w:r>
      <w:r w:rsidRPr="007037B2">
        <w:rPr>
          <w:rFonts w:cs="Times New Roman"/>
          <w:sz w:val="24"/>
          <w:szCs w:val="24"/>
        </w:rPr>
        <w:t xml:space="preserve">Center, </w:t>
      </w:r>
      <w:r w:rsidRPr="007037B2">
        <w:rPr>
          <w:rFonts w:cs="Times New Roman"/>
          <w:spacing w:val="-1"/>
          <w:sz w:val="24"/>
          <w:szCs w:val="24"/>
        </w:rPr>
        <w:t xml:space="preserve">Cascade </w:t>
      </w:r>
      <w:r w:rsidRPr="007037B2">
        <w:rPr>
          <w:rFonts w:cs="Times New Roman"/>
          <w:sz w:val="24"/>
          <w:szCs w:val="24"/>
        </w:rPr>
        <w:t>bldg. 3</w:t>
      </w:r>
      <w:r w:rsidRPr="007037B2">
        <w:rPr>
          <w:rFonts w:cs="Times New Roman"/>
          <w:position w:val="9"/>
          <w:sz w:val="24"/>
          <w:szCs w:val="24"/>
        </w:rPr>
        <w:t>rd</w:t>
      </w:r>
      <w:r w:rsidRPr="007037B2">
        <w:rPr>
          <w:rFonts w:cs="Times New Roman"/>
          <w:spacing w:val="21"/>
          <w:position w:val="9"/>
          <w:sz w:val="24"/>
          <w:szCs w:val="24"/>
        </w:rPr>
        <w:t xml:space="preserve"> </w:t>
      </w:r>
      <w:r w:rsidRPr="007037B2">
        <w:rPr>
          <w:rFonts w:cs="Times New Roman"/>
          <w:sz w:val="24"/>
          <w:szCs w:val="24"/>
        </w:rPr>
        <w:t>fl.</w:t>
      </w:r>
    </w:p>
    <w:p w:rsidR="007037B2" w:rsidRPr="007037B2" w:rsidRDefault="007037B2" w:rsidP="007037B2">
      <w:pPr>
        <w:rPr>
          <w:rFonts w:cs="Times New Roman"/>
          <w:sz w:val="24"/>
          <w:szCs w:val="24"/>
        </w:rPr>
      </w:pPr>
      <w:r w:rsidRPr="007037B2">
        <w:rPr>
          <w:rFonts w:cs="Times New Roman"/>
          <w:b/>
          <w:sz w:val="24"/>
          <w:szCs w:val="24"/>
        </w:rPr>
        <w:t>PY</w:t>
      </w:r>
      <w:r w:rsidRPr="007037B2">
        <w:rPr>
          <w:rFonts w:cs="Times New Roman"/>
          <w:b/>
          <w:spacing w:val="1"/>
          <w:sz w:val="24"/>
          <w:szCs w:val="24"/>
        </w:rPr>
        <w:t xml:space="preserve"> </w:t>
      </w:r>
      <w:r w:rsidRPr="007037B2">
        <w:rPr>
          <w:rFonts w:cs="Times New Roman"/>
          <w:b/>
          <w:spacing w:val="-1"/>
          <w:sz w:val="24"/>
          <w:szCs w:val="24"/>
        </w:rPr>
        <w:t>(Puyallup)</w:t>
      </w:r>
      <w:r w:rsidRPr="007037B2">
        <w:rPr>
          <w:rFonts w:cs="Times New Roman"/>
          <w:spacing w:val="-1"/>
          <w:sz w:val="24"/>
          <w:szCs w:val="24"/>
        </w:rPr>
        <w:t xml:space="preserve"> </w:t>
      </w:r>
      <w:r w:rsidRPr="007037B2">
        <w:rPr>
          <w:rFonts w:cs="Times New Roman"/>
          <w:sz w:val="24"/>
          <w:szCs w:val="24"/>
        </w:rPr>
        <w:t xml:space="preserve">Student </w:t>
      </w:r>
      <w:r w:rsidRPr="007037B2">
        <w:rPr>
          <w:rFonts w:cs="Times New Roman"/>
          <w:spacing w:val="-1"/>
          <w:sz w:val="24"/>
          <w:szCs w:val="24"/>
        </w:rPr>
        <w:t>Success</w:t>
      </w:r>
      <w:r w:rsidRPr="007037B2">
        <w:rPr>
          <w:rFonts w:cs="Times New Roman"/>
          <w:spacing w:val="1"/>
          <w:sz w:val="24"/>
          <w:szCs w:val="24"/>
        </w:rPr>
        <w:t xml:space="preserve"> </w:t>
      </w:r>
      <w:r w:rsidRPr="007037B2">
        <w:rPr>
          <w:rFonts w:cs="Times New Roman"/>
          <w:sz w:val="24"/>
          <w:szCs w:val="24"/>
        </w:rPr>
        <w:t xml:space="preserve">Center, </w:t>
      </w:r>
      <w:r w:rsidRPr="007037B2">
        <w:rPr>
          <w:rFonts w:cs="Times New Roman"/>
          <w:spacing w:val="-1"/>
          <w:sz w:val="24"/>
          <w:szCs w:val="24"/>
        </w:rPr>
        <w:t>Gaspard</w:t>
      </w:r>
      <w:r w:rsidRPr="007037B2">
        <w:rPr>
          <w:rFonts w:cs="Times New Roman"/>
          <w:spacing w:val="1"/>
          <w:sz w:val="24"/>
          <w:szCs w:val="24"/>
        </w:rPr>
        <w:t xml:space="preserve"> </w:t>
      </w:r>
      <w:r w:rsidRPr="007037B2">
        <w:rPr>
          <w:rFonts w:cs="Times New Roman"/>
          <w:spacing w:val="-1"/>
          <w:sz w:val="24"/>
          <w:szCs w:val="24"/>
        </w:rPr>
        <w:t>Administration</w:t>
      </w:r>
      <w:r w:rsidRPr="007037B2">
        <w:rPr>
          <w:rFonts w:cs="Times New Roman"/>
          <w:sz w:val="24"/>
          <w:szCs w:val="24"/>
        </w:rPr>
        <w:t xml:space="preserve"> bldg., A106</w:t>
      </w:r>
    </w:p>
    <w:p w:rsidR="007037B2" w:rsidRPr="002009B4" w:rsidRDefault="007037B2" w:rsidP="002009B4">
      <w:pPr>
        <w:rPr>
          <w:rFonts w:eastAsia="Times New Roman" w:cs="Times New Roman"/>
        </w:rPr>
      </w:pPr>
    </w:p>
    <w:p w:rsidR="002D1D2D" w:rsidRDefault="002D1D2D" w:rsidP="002009B4">
      <w:pPr>
        <w:ind w:right="175"/>
        <w:rPr>
          <w:b/>
          <w:color w:val="000000" w:themeColor="text1"/>
          <w:sz w:val="24"/>
          <w:szCs w:val="24"/>
        </w:rPr>
      </w:pPr>
    </w:p>
    <w:p w:rsidR="009B6947" w:rsidRPr="009B6947" w:rsidRDefault="009B6947" w:rsidP="009B6947">
      <w:pPr>
        <w:spacing w:before="120"/>
        <w:rPr>
          <w:b/>
          <w:i/>
          <w:color w:val="F5821F"/>
          <w:sz w:val="24"/>
          <w:szCs w:val="24"/>
          <w:u w:val="single"/>
        </w:rPr>
      </w:pPr>
      <w:r w:rsidRPr="009B6947">
        <w:rPr>
          <w:b/>
          <w:color w:val="000000" w:themeColor="text1"/>
          <w:sz w:val="24"/>
          <w:szCs w:val="24"/>
        </w:rPr>
        <w:lastRenderedPageBreak/>
        <w:t xml:space="preserve">Funding Eligibility: </w:t>
      </w:r>
      <w:hyperlink r:id="rId30" w:tooltip="Link to Start Next Quarter survey to find possible programs students are eligable for that may have some funding." w:history="1">
        <w:r w:rsidR="00553C89">
          <w:rPr>
            <w:rStyle w:val="Hyperlink"/>
            <w:i/>
            <w:color w:val="0070C0"/>
            <w:sz w:val="24"/>
            <w:szCs w:val="24"/>
          </w:rPr>
          <w:t>www.startnextquarter.org</w:t>
        </w:r>
      </w:hyperlink>
      <w:r w:rsidRPr="009B6947">
        <w:rPr>
          <w:rStyle w:val="Hyperlink"/>
          <w:color w:val="0070C0"/>
          <w:sz w:val="24"/>
          <w:szCs w:val="24"/>
        </w:rPr>
        <w:t xml:space="preserve">  </w:t>
      </w:r>
      <w:r w:rsidRPr="009B6947">
        <w:rPr>
          <w:rStyle w:val="Hyperlink"/>
          <w:sz w:val="24"/>
          <w:szCs w:val="24"/>
        </w:rPr>
        <w:br/>
      </w:r>
      <w:r w:rsidRPr="009B6947">
        <w:rPr>
          <w:b/>
          <w:color w:val="000000" w:themeColor="text1"/>
          <w:sz w:val="24"/>
          <w:szCs w:val="24"/>
        </w:rPr>
        <w:t xml:space="preserve">Jobs &amp; Internships: </w:t>
      </w:r>
      <w:hyperlink r:id="rId31" w:tooltip="Student Job Search system link" w:history="1">
        <w:r w:rsidR="008962A9">
          <w:rPr>
            <w:rStyle w:val="Hyperlink"/>
            <w:i/>
            <w:color w:val="0070C0"/>
            <w:sz w:val="24"/>
            <w:szCs w:val="24"/>
          </w:rPr>
          <w:t>PC Job Connect</w:t>
        </w:r>
      </w:hyperlink>
    </w:p>
    <w:p w:rsidR="009B6947" w:rsidRPr="009B6947" w:rsidRDefault="009B6947" w:rsidP="009B6947">
      <w:pPr>
        <w:rPr>
          <w:rStyle w:val="Hyperlink"/>
          <w:b/>
          <w:i/>
          <w:color w:val="F5821F"/>
          <w:sz w:val="24"/>
          <w:szCs w:val="24"/>
        </w:rPr>
      </w:pPr>
      <w:r w:rsidRPr="009B6947">
        <w:rPr>
          <w:b/>
          <w:color w:val="000000" w:themeColor="text1"/>
          <w:sz w:val="24"/>
          <w:szCs w:val="24"/>
        </w:rPr>
        <w:t>Pierce College Job &amp; Career Connections Facebook:</w:t>
      </w:r>
      <w:r w:rsidRPr="009B6947">
        <w:rPr>
          <w:b/>
          <w:color w:val="FFFFFF" w:themeColor="background1"/>
          <w:sz w:val="24"/>
          <w:szCs w:val="24"/>
        </w:rPr>
        <w:t xml:space="preserve"> </w:t>
      </w:r>
      <w:hyperlink r:id="rId32" w:tooltip="Job &amp; Career Connections Facebook link" w:history="1">
        <w:r w:rsidRPr="009B6947">
          <w:rPr>
            <w:rStyle w:val="Hyperlink"/>
            <w:i/>
            <w:color w:val="0070C0"/>
            <w:sz w:val="24"/>
            <w:szCs w:val="24"/>
          </w:rPr>
          <w:t>www.facebook.com/groups/1151589171538211/</w:t>
        </w:r>
      </w:hyperlink>
    </w:p>
    <w:p w:rsidR="009B6947" w:rsidRPr="008E5B43" w:rsidRDefault="009B6947" w:rsidP="00B93B0C">
      <w:pPr>
        <w:spacing w:after="100" w:line="300" w:lineRule="auto"/>
        <w:rPr>
          <w:rFonts w:eastAsia="Times New Roman" w:cs="Times New Roman"/>
          <w:sz w:val="24"/>
          <w:szCs w:val="24"/>
        </w:rPr>
      </w:pPr>
    </w:p>
    <w:sectPr w:rsidR="009B6947" w:rsidRPr="008E5B43" w:rsidSect="006314D6">
      <w:pgSz w:w="12240" w:h="15840"/>
      <w:pgMar w:top="576" w:right="720" w:bottom="576" w:left="720" w:header="720" w:footer="720" w:gutter="0"/>
      <w:cols w:space="1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EC" w:rsidRDefault="00A07FEC" w:rsidP="00A07FEC">
      <w:r>
        <w:separator/>
      </w:r>
    </w:p>
  </w:endnote>
  <w:endnote w:type="continuationSeparator" w:id="0">
    <w:p w:rsidR="00A07FEC" w:rsidRDefault="00A07FEC" w:rsidP="00A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EC" w:rsidRDefault="00A07FEC" w:rsidP="00A07FEC">
      <w:r>
        <w:separator/>
      </w:r>
    </w:p>
  </w:footnote>
  <w:footnote w:type="continuationSeparator" w:id="0">
    <w:p w:rsidR="00A07FEC" w:rsidRDefault="00A07FEC" w:rsidP="00A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E61"/>
    <w:multiLevelType w:val="hybridMultilevel"/>
    <w:tmpl w:val="D7EE48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EFB"/>
    <w:multiLevelType w:val="hybridMultilevel"/>
    <w:tmpl w:val="63D8CB62"/>
    <w:lvl w:ilvl="0" w:tplc="04090001">
      <w:start w:val="1"/>
      <w:numFmt w:val="bullet"/>
      <w:lvlText w:val=""/>
      <w:lvlJc w:val="left"/>
      <w:pPr>
        <w:ind w:left="2167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07934CB3"/>
    <w:multiLevelType w:val="hybridMultilevel"/>
    <w:tmpl w:val="6E5E9FF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897287C"/>
    <w:multiLevelType w:val="hybridMultilevel"/>
    <w:tmpl w:val="A632649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8035781"/>
    <w:multiLevelType w:val="hybridMultilevel"/>
    <w:tmpl w:val="96583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058"/>
    <w:multiLevelType w:val="hybridMultilevel"/>
    <w:tmpl w:val="0EA8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6319"/>
    <w:multiLevelType w:val="hybridMultilevel"/>
    <w:tmpl w:val="09403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4EDC"/>
    <w:multiLevelType w:val="hybridMultilevel"/>
    <w:tmpl w:val="6FC204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629A"/>
    <w:multiLevelType w:val="hybridMultilevel"/>
    <w:tmpl w:val="70CCA3AA"/>
    <w:lvl w:ilvl="0" w:tplc="BDC81218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92C3911"/>
    <w:multiLevelType w:val="hybridMultilevel"/>
    <w:tmpl w:val="DE202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6234"/>
    <w:multiLevelType w:val="hybridMultilevel"/>
    <w:tmpl w:val="AC96924E"/>
    <w:lvl w:ilvl="0" w:tplc="4C30255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A1132E"/>
    <w:multiLevelType w:val="hybridMultilevel"/>
    <w:tmpl w:val="1CF2B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0D43"/>
    <w:multiLevelType w:val="multilevel"/>
    <w:tmpl w:val="0D0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63E06"/>
    <w:multiLevelType w:val="hybridMultilevel"/>
    <w:tmpl w:val="8D78CB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023E"/>
    <w:multiLevelType w:val="hybridMultilevel"/>
    <w:tmpl w:val="86607D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07400"/>
    <w:multiLevelType w:val="hybridMultilevel"/>
    <w:tmpl w:val="579C4CEA"/>
    <w:lvl w:ilvl="0" w:tplc="48EE3A2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9D304AD"/>
    <w:multiLevelType w:val="hybridMultilevel"/>
    <w:tmpl w:val="112A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77ED8"/>
    <w:multiLevelType w:val="hybridMultilevel"/>
    <w:tmpl w:val="D226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0B7B"/>
    <w:multiLevelType w:val="hybridMultilevel"/>
    <w:tmpl w:val="4EF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18F0"/>
    <w:multiLevelType w:val="hybridMultilevel"/>
    <w:tmpl w:val="BA6690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7B1"/>
    <w:multiLevelType w:val="hybridMultilevel"/>
    <w:tmpl w:val="449A4166"/>
    <w:lvl w:ilvl="0" w:tplc="AFA83810">
      <w:numFmt w:val="bullet"/>
      <w:lvlText w:val=""/>
      <w:lvlJc w:val="left"/>
      <w:pPr>
        <w:ind w:left="1267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CD4F16"/>
    <w:multiLevelType w:val="multilevel"/>
    <w:tmpl w:val="73D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0774E"/>
    <w:multiLevelType w:val="hybridMultilevel"/>
    <w:tmpl w:val="AEC67990"/>
    <w:lvl w:ilvl="0" w:tplc="31E6B8A2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5CAB645C"/>
    <w:multiLevelType w:val="hybridMultilevel"/>
    <w:tmpl w:val="CD2A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F7C97"/>
    <w:multiLevelType w:val="hybridMultilevel"/>
    <w:tmpl w:val="DECA9AE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E3D1F71"/>
    <w:multiLevelType w:val="hybridMultilevel"/>
    <w:tmpl w:val="50B0DB12"/>
    <w:lvl w:ilvl="0" w:tplc="366EAB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E47"/>
    <w:multiLevelType w:val="hybridMultilevel"/>
    <w:tmpl w:val="9E0E22E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3754284"/>
    <w:multiLevelType w:val="hybridMultilevel"/>
    <w:tmpl w:val="182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7299"/>
    <w:multiLevelType w:val="hybridMultilevel"/>
    <w:tmpl w:val="74D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A6E85"/>
    <w:multiLevelType w:val="hybridMultilevel"/>
    <w:tmpl w:val="684A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1C9E"/>
    <w:multiLevelType w:val="hybridMultilevel"/>
    <w:tmpl w:val="1F30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B77AB"/>
    <w:multiLevelType w:val="hybridMultilevel"/>
    <w:tmpl w:val="5EA2D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B97785"/>
    <w:multiLevelType w:val="hybridMultilevel"/>
    <w:tmpl w:val="419C47A8"/>
    <w:lvl w:ilvl="0" w:tplc="72746F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13"/>
  </w:num>
  <w:num w:numId="5">
    <w:abstractNumId w:val="0"/>
  </w:num>
  <w:num w:numId="6">
    <w:abstractNumId w:val="23"/>
  </w:num>
  <w:num w:numId="7">
    <w:abstractNumId w:val="16"/>
  </w:num>
  <w:num w:numId="8">
    <w:abstractNumId w:val="5"/>
  </w:num>
  <w:num w:numId="9">
    <w:abstractNumId w:val="3"/>
  </w:num>
  <w:num w:numId="10">
    <w:abstractNumId w:val="32"/>
  </w:num>
  <w:num w:numId="11">
    <w:abstractNumId w:val="15"/>
  </w:num>
  <w:num w:numId="12">
    <w:abstractNumId w:val="30"/>
  </w:num>
  <w:num w:numId="13">
    <w:abstractNumId w:val="20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26"/>
  </w:num>
  <w:num w:numId="19">
    <w:abstractNumId w:val="19"/>
  </w:num>
  <w:num w:numId="20">
    <w:abstractNumId w:val="17"/>
  </w:num>
  <w:num w:numId="21">
    <w:abstractNumId w:val="31"/>
  </w:num>
  <w:num w:numId="22">
    <w:abstractNumId w:val="10"/>
  </w:num>
  <w:num w:numId="23">
    <w:abstractNumId w:val="8"/>
  </w:num>
  <w:num w:numId="24">
    <w:abstractNumId w:val="12"/>
  </w:num>
  <w:num w:numId="25">
    <w:abstractNumId w:val="27"/>
  </w:num>
  <w:num w:numId="26">
    <w:abstractNumId w:val="11"/>
  </w:num>
  <w:num w:numId="27">
    <w:abstractNumId w:val="1"/>
  </w:num>
  <w:num w:numId="28">
    <w:abstractNumId w:val="24"/>
  </w:num>
  <w:num w:numId="29">
    <w:abstractNumId w:val="14"/>
  </w:num>
  <w:num w:numId="30">
    <w:abstractNumId w:val="22"/>
  </w:num>
  <w:num w:numId="31">
    <w:abstractNumId w:val="28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kvvN1P5c38RNGYyZGTuPezWoiFVgNRhR0qi+acAjoLdd5NlkWcqvB+Z2XjZbMKFDKSjlZU4Z6y5c4NNTXhIYg==" w:salt="a8ZO1aUOHe1Ha/qO8fhQ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A"/>
    <w:rsid w:val="00000F5D"/>
    <w:rsid w:val="000052CC"/>
    <w:rsid w:val="000116A6"/>
    <w:rsid w:val="00012E91"/>
    <w:rsid w:val="0001493E"/>
    <w:rsid w:val="0002001A"/>
    <w:rsid w:val="00023822"/>
    <w:rsid w:val="000273F8"/>
    <w:rsid w:val="00031E46"/>
    <w:rsid w:val="00032261"/>
    <w:rsid w:val="00036CEF"/>
    <w:rsid w:val="00036FDD"/>
    <w:rsid w:val="000405A0"/>
    <w:rsid w:val="000427BF"/>
    <w:rsid w:val="00043014"/>
    <w:rsid w:val="000552B8"/>
    <w:rsid w:val="00066343"/>
    <w:rsid w:val="0006750D"/>
    <w:rsid w:val="000718F1"/>
    <w:rsid w:val="00074C56"/>
    <w:rsid w:val="00090BCA"/>
    <w:rsid w:val="00091565"/>
    <w:rsid w:val="00092C84"/>
    <w:rsid w:val="000954EA"/>
    <w:rsid w:val="000960F9"/>
    <w:rsid w:val="000A3BB3"/>
    <w:rsid w:val="000B42BF"/>
    <w:rsid w:val="000C0033"/>
    <w:rsid w:val="000D1DEF"/>
    <w:rsid w:val="000D2367"/>
    <w:rsid w:val="000D4BFE"/>
    <w:rsid w:val="000D5FD4"/>
    <w:rsid w:val="000E29DB"/>
    <w:rsid w:val="000F08D4"/>
    <w:rsid w:val="000F1567"/>
    <w:rsid w:val="001020BA"/>
    <w:rsid w:val="00103D8C"/>
    <w:rsid w:val="001063B2"/>
    <w:rsid w:val="001123F9"/>
    <w:rsid w:val="00135090"/>
    <w:rsid w:val="0014131A"/>
    <w:rsid w:val="00146F6B"/>
    <w:rsid w:val="001511B8"/>
    <w:rsid w:val="001516FA"/>
    <w:rsid w:val="00152457"/>
    <w:rsid w:val="00161780"/>
    <w:rsid w:val="00166291"/>
    <w:rsid w:val="00167052"/>
    <w:rsid w:val="0017391E"/>
    <w:rsid w:val="00181032"/>
    <w:rsid w:val="001834FE"/>
    <w:rsid w:val="00192B92"/>
    <w:rsid w:val="001945AB"/>
    <w:rsid w:val="001A0DA8"/>
    <w:rsid w:val="001A3B86"/>
    <w:rsid w:val="001A4031"/>
    <w:rsid w:val="001B24B6"/>
    <w:rsid w:val="001B4527"/>
    <w:rsid w:val="001B4FAA"/>
    <w:rsid w:val="001B5B63"/>
    <w:rsid w:val="001B6B20"/>
    <w:rsid w:val="001C5BD6"/>
    <w:rsid w:val="001C6736"/>
    <w:rsid w:val="001D5FA2"/>
    <w:rsid w:val="001D7B1E"/>
    <w:rsid w:val="001E50BC"/>
    <w:rsid w:val="001F01EA"/>
    <w:rsid w:val="001F5EA3"/>
    <w:rsid w:val="002009B4"/>
    <w:rsid w:val="00202EC6"/>
    <w:rsid w:val="00203222"/>
    <w:rsid w:val="002130D2"/>
    <w:rsid w:val="00224C5C"/>
    <w:rsid w:val="002252CA"/>
    <w:rsid w:val="002273DB"/>
    <w:rsid w:val="00231D88"/>
    <w:rsid w:val="00236A6D"/>
    <w:rsid w:val="00236D67"/>
    <w:rsid w:val="002405EB"/>
    <w:rsid w:val="00240AFA"/>
    <w:rsid w:val="00251158"/>
    <w:rsid w:val="00254A60"/>
    <w:rsid w:val="00267AFF"/>
    <w:rsid w:val="00272B98"/>
    <w:rsid w:val="00275666"/>
    <w:rsid w:val="00283CAA"/>
    <w:rsid w:val="0028611C"/>
    <w:rsid w:val="002909A3"/>
    <w:rsid w:val="00293928"/>
    <w:rsid w:val="002A2787"/>
    <w:rsid w:val="002A3437"/>
    <w:rsid w:val="002C51C8"/>
    <w:rsid w:val="002D1D2D"/>
    <w:rsid w:val="002F056F"/>
    <w:rsid w:val="002F41B5"/>
    <w:rsid w:val="00304F2A"/>
    <w:rsid w:val="003147C0"/>
    <w:rsid w:val="003164B4"/>
    <w:rsid w:val="003210E5"/>
    <w:rsid w:val="003244FE"/>
    <w:rsid w:val="003324CF"/>
    <w:rsid w:val="0034148E"/>
    <w:rsid w:val="003447CE"/>
    <w:rsid w:val="00344DC1"/>
    <w:rsid w:val="003554E4"/>
    <w:rsid w:val="00361419"/>
    <w:rsid w:val="00366F2A"/>
    <w:rsid w:val="00367FEE"/>
    <w:rsid w:val="00371C18"/>
    <w:rsid w:val="00373A9C"/>
    <w:rsid w:val="00383079"/>
    <w:rsid w:val="003964BE"/>
    <w:rsid w:val="003A1463"/>
    <w:rsid w:val="003B11F8"/>
    <w:rsid w:val="003B16B9"/>
    <w:rsid w:val="003B2CC7"/>
    <w:rsid w:val="003B3ED5"/>
    <w:rsid w:val="003C27C7"/>
    <w:rsid w:val="003C5CF4"/>
    <w:rsid w:val="003C6BAB"/>
    <w:rsid w:val="003D0EF7"/>
    <w:rsid w:val="003D1768"/>
    <w:rsid w:val="003E017C"/>
    <w:rsid w:val="003E6A22"/>
    <w:rsid w:val="003F4EB5"/>
    <w:rsid w:val="004064AB"/>
    <w:rsid w:val="00416702"/>
    <w:rsid w:val="00423436"/>
    <w:rsid w:val="00425237"/>
    <w:rsid w:val="0043082B"/>
    <w:rsid w:val="0043097B"/>
    <w:rsid w:val="00433048"/>
    <w:rsid w:val="00433A05"/>
    <w:rsid w:val="00457393"/>
    <w:rsid w:val="00460787"/>
    <w:rsid w:val="00461AB5"/>
    <w:rsid w:val="0047048B"/>
    <w:rsid w:val="0047598E"/>
    <w:rsid w:val="0048122F"/>
    <w:rsid w:val="00481ADC"/>
    <w:rsid w:val="00483CA8"/>
    <w:rsid w:val="00493D0F"/>
    <w:rsid w:val="004A4AF2"/>
    <w:rsid w:val="004A51C9"/>
    <w:rsid w:val="004A6290"/>
    <w:rsid w:val="004A7B8C"/>
    <w:rsid w:val="004B06D0"/>
    <w:rsid w:val="004B4A83"/>
    <w:rsid w:val="004C0AC6"/>
    <w:rsid w:val="004C16A8"/>
    <w:rsid w:val="004C2B28"/>
    <w:rsid w:val="004C38A9"/>
    <w:rsid w:val="004D5E31"/>
    <w:rsid w:val="004D747D"/>
    <w:rsid w:val="004E64B2"/>
    <w:rsid w:val="004E72CF"/>
    <w:rsid w:val="004F51F7"/>
    <w:rsid w:val="00505D51"/>
    <w:rsid w:val="00506FD1"/>
    <w:rsid w:val="005109CF"/>
    <w:rsid w:val="005148DC"/>
    <w:rsid w:val="00517782"/>
    <w:rsid w:val="005258EC"/>
    <w:rsid w:val="00531F83"/>
    <w:rsid w:val="00542981"/>
    <w:rsid w:val="005451A2"/>
    <w:rsid w:val="00546C8C"/>
    <w:rsid w:val="00550780"/>
    <w:rsid w:val="00553C89"/>
    <w:rsid w:val="00560854"/>
    <w:rsid w:val="005635FD"/>
    <w:rsid w:val="00574009"/>
    <w:rsid w:val="0057451E"/>
    <w:rsid w:val="005769D4"/>
    <w:rsid w:val="00591ACB"/>
    <w:rsid w:val="00595EA6"/>
    <w:rsid w:val="00597D77"/>
    <w:rsid w:val="005A565F"/>
    <w:rsid w:val="005A6CF3"/>
    <w:rsid w:val="005B26FE"/>
    <w:rsid w:val="005C3D3E"/>
    <w:rsid w:val="005E149B"/>
    <w:rsid w:val="005E26DC"/>
    <w:rsid w:val="005E4D51"/>
    <w:rsid w:val="005F09D8"/>
    <w:rsid w:val="005F2B05"/>
    <w:rsid w:val="005F57CA"/>
    <w:rsid w:val="00612D50"/>
    <w:rsid w:val="00615778"/>
    <w:rsid w:val="006162DD"/>
    <w:rsid w:val="00620415"/>
    <w:rsid w:val="00624C32"/>
    <w:rsid w:val="00630B06"/>
    <w:rsid w:val="00630E31"/>
    <w:rsid w:val="006314D6"/>
    <w:rsid w:val="0063231A"/>
    <w:rsid w:val="0063411B"/>
    <w:rsid w:val="0063727F"/>
    <w:rsid w:val="00643204"/>
    <w:rsid w:val="006475F3"/>
    <w:rsid w:val="006505AB"/>
    <w:rsid w:val="006518BA"/>
    <w:rsid w:val="006558E2"/>
    <w:rsid w:val="006568EF"/>
    <w:rsid w:val="00664D43"/>
    <w:rsid w:val="00675665"/>
    <w:rsid w:val="00676C6B"/>
    <w:rsid w:val="00676D79"/>
    <w:rsid w:val="00683B10"/>
    <w:rsid w:val="00683F31"/>
    <w:rsid w:val="00684CD4"/>
    <w:rsid w:val="006854CC"/>
    <w:rsid w:val="006921FD"/>
    <w:rsid w:val="0069326E"/>
    <w:rsid w:val="00695268"/>
    <w:rsid w:val="006A12E7"/>
    <w:rsid w:val="006A15D8"/>
    <w:rsid w:val="006A1764"/>
    <w:rsid w:val="006A2A29"/>
    <w:rsid w:val="006A3022"/>
    <w:rsid w:val="006A5953"/>
    <w:rsid w:val="006A7704"/>
    <w:rsid w:val="006B679C"/>
    <w:rsid w:val="006E643A"/>
    <w:rsid w:val="006F3C6B"/>
    <w:rsid w:val="006F7EF0"/>
    <w:rsid w:val="007037B2"/>
    <w:rsid w:val="007047FC"/>
    <w:rsid w:val="00715747"/>
    <w:rsid w:val="00717DA9"/>
    <w:rsid w:val="00720D04"/>
    <w:rsid w:val="00721157"/>
    <w:rsid w:val="0074064A"/>
    <w:rsid w:val="0074368F"/>
    <w:rsid w:val="00743A70"/>
    <w:rsid w:val="00743F1B"/>
    <w:rsid w:val="00754197"/>
    <w:rsid w:val="007542E1"/>
    <w:rsid w:val="007574EB"/>
    <w:rsid w:val="00761A8E"/>
    <w:rsid w:val="00783D21"/>
    <w:rsid w:val="007A6159"/>
    <w:rsid w:val="007B0660"/>
    <w:rsid w:val="007B1EA0"/>
    <w:rsid w:val="007C4896"/>
    <w:rsid w:val="007C6418"/>
    <w:rsid w:val="007D0D03"/>
    <w:rsid w:val="007D34C7"/>
    <w:rsid w:val="007D39F8"/>
    <w:rsid w:val="007D42A9"/>
    <w:rsid w:val="007D6949"/>
    <w:rsid w:val="007D73BD"/>
    <w:rsid w:val="007E6FE9"/>
    <w:rsid w:val="007F2970"/>
    <w:rsid w:val="007F364B"/>
    <w:rsid w:val="007F6948"/>
    <w:rsid w:val="00802D09"/>
    <w:rsid w:val="0080358B"/>
    <w:rsid w:val="00804E18"/>
    <w:rsid w:val="00807C14"/>
    <w:rsid w:val="008129D6"/>
    <w:rsid w:val="008212EB"/>
    <w:rsid w:val="0082257A"/>
    <w:rsid w:val="00826A72"/>
    <w:rsid w:val="00826A8C"/>
    <w:rsid w:val="00827A54"/>
    <w:rsid w:val="008309DC"/>
    <w:rsid w:val="00832FB7"/>
    <w:rsid w:val="00833A3A"/>
    <w:rsid w:val="00836917"/>
    <w:rsid w:val="00837C47"/>
    <w:rsid w:val="008412E2"/>
    <w:rsid w:val="00841EF3"/>
    <w:rsid w:val="008420F7"/>
    <w:rsid w:val="00843107"/>
    <w:rsid w:val="008458C2"/>
    <w:rsid w:val="008462F7"/>
    <w:rsid w:val="00850541"/>
    <w:rsid w:val="00862EFB"/>
    <w:rsid w:val="00867D27"/>
    <w:rsid w:val="00884167"/>
    <w:rsid w:val="0088617F"/>
    <w:rsid w:val="008869CF"/>
    <w:rsid w:val="00894B1E"/>
    <w:rsid w:val="00894D2C"/>
    <w:rsid w:val="00895C31"/>
    <w:rsid w:val="008962A9"/>
    <w:rsid w:val="008A3CE1"/>
    <w:rsid w:val="008A610B"/>
    <w:rsid w:val="008A7E7E"/>
    <w:rsid w:val="008B0857"/>
    <w:rsid w:val="008B1869"/>
    <w:rsid w:val="008C3EA7"/>
    <w:rsid w:val="008C7A3D"/>
    <w:rsid w:val="008D4C86"/>
    <w:rsid w:val="008D5D2A"/>
    <w:rsid w:val="008E5B43"/>
    <w:rsid w:val="008F1523"/>
    <w:rsid w:val="00906470"/>
    <w:rsid w:val="0091078A"/>
    <w:rsid w:val="00912680"/>
    <w:rsid w:val="009132CD"/>
    <w:rsid w:val="00915898"/>
    <w:rsid w:val="00916E04"/>
    <w:rsid w:val="00931D54"/>
    <w:rsid w:val="00933EDA"/>
    <w:rsid w:val="00945CC9"/>
    <w:rsid w:val="00950228"/>
    <w:rsid w:val="0095757B"/>
    <w:rsid w:val="00957D65"/>
    <w:rsid w:val="00965297"/>
    <w:rsid w:val="009722BA"/>
    <w:rsid w:val="0098545C"/>
    <w:rsid w:val="00991FA1"/>
    <w:rsid w:val="0099295C"/>
    <w:rsid w:val="009A4B27"/>
    <w:rsid w:val="009B1E7D"/>
    <w:rsid w:val="009B6947"/>
    <w:rsid w:val="009C499E"/>
    <w:rsid w:val="009C5301"/>
    <w:rsid w:val="009D087A"/>
    <w:rsid w:val="009D491D"/>
    <w:rsid w:val="009E3066"/>
    <w:rsid w:val="009E747A"/>
    <w:rsid w:val="009F1AB1"/>
    <w:rsid w:val="009F1B17"/>
    <w:rsid w:val="009F38A9"/>
    <w:rsid w:val="00A04766"/>
    <w:rsid w:val="00A0540D"/>
    <w:rsid w:val="00A05F64"/>
    <w:rsid w:val="00A07FEC"/>
    <w:rsid w:val="00A138E0"/>
    <w:rsid w:val="00A16CF6"/>
    <w:rsid w:val="00A172E9"/>
    <w:rsid w:val="00A17EF4"/>
    <w:rsid w:val="00A23F36"/>
    <w:rsid w:val="00A25CE3"/>
    <w:rsid w:val="00A26955"/>
    <w:rsid w:val="00A27677"/>
    <w:rsid w:val="00A323BD"/>
    <w:rsid w:val="00A34B05"/>
    <w:rsid w:val="00A4333D"/>
    <w:rsid w:val="00A43F5C"/>
    <w:rsid w:val="00A456B6"/>
    <w:rsid w:val="00A4779E"/>
    <w:rsid w:val="00A51A12"/>
    <w:rsid w:val="00A57E68"/>
    <w:rsid w:val="00A60E87"/>
    <w:rsid w:val="00A6293B"/>
    <w:rsid w:val="00A73E64"/>
    <w:rsid w:val="00A77747"/>
    <w:rsid w:val="00A87B85"/>
    <w:rsid w:val="00A913B7"/>
    <w:rsid w:val="00A9771F"/>
    <w:rsid w:val="00AA168B"/>
    <w:rsid w:val="00AA2AAF"/>
    <w:rsid w:val="00AA47DF"/>
    <w:rsid w:val="00AA4C5C"/>
    <w:rsid w:val="00AA52E2"/>
    <w:rsid w:val="00AB3B34"/>
    <w:rsid w:val="00AB4B9B"/>
    <w:rsid w:val="00AC5874"/>
    <w:rsid w:val="00AD5222"/>
    <w:rsid w:val="00AF4D6E"/>
    <w:rsid w:val="00B00EA2"/>
    <w:rsid w:val="00B04089"/>
    <w:rsid w:val="00B074E6"/>
    <w:rsid w:val="00B25F4E"/>
    <w:rsid w:val="00B53F57"/>
    <w:rsid w:val="00B557C3"/>
    <w:rsid w:val="00B56DEE"/>
    <w:rsid w:val="00B64D30"/>
    <w:rsid w:val="00B704A0"/>
    <w:rsid w:val="00B76052"/>
    <w:rsid w:val="00B90B52"/>
    <w:rsid w:val="00B91863"/>
    <w:rsid w:val="00B93B0C"/>
    <w:rsid w:val="00BA057E"/>
    <w:rsid w:val="00BA1B2E"/>
    <w:rsid w:val="00BB0992"/>
    <w:rsid w:val="00BB2824"/>
    <w:rsid w:val="00BB43A6"/>
    <w:rsid w:val="00BB4B7D"/>
    <w:rsid w:val="00BB6080"/>
    <w:rsid w:val="00BC5805"/>
    <w:rsid w:val="00BC5B16"/>
    <w:rsid w:val="00BD5E43"/>
    <w:rsid w:val="00BD7FD2"/>
    <w:rsid w:val="00BF04AD"/>
    <w:rsid w:val="00C003A1"/>
    <w:rsid w:val="00C04C80"/>
    <w:rsid w:val="00C0729F"/>
    <w:rsid w:val="00C15210"/>
    <w:rsid w:val="00C23158"/>
    <w:rsid w:val="00C27CB5"/>
    <w:rsid w:val="00C3335F"/>
    <w:rsid w:val="00C347B3"/>
    <w:rsid w:val="00C35F12"/>
    <w:rsid w:val="00C364E4"/>
    <w:rsid w:val="00C43F7D"/>
    <w:rsid w:val="00C47284"/>
    <w:rsid w:val="00C50DB4"/>
    <w:rsid w:val="00C51D38"/>
    <w:rsid w:val="00C5201A"/>
    <w:rsid w:val="00C52403"/>
    <w:rsid w:val="00C623AF"/>
    <w:rsid w:val="00C62A6D"/>
    <w:rsid w:val="00C63BFA"/>
    <w:rsid w:val="00C64DF9"/>
    <w:rsid w:val="00C71AA6"/>
    <w:rsid w:val="00C7540B"/>
    <w:rsid w:val="00C756B1"/>
    <w:rsid w:val="00C90E76"/>
    <w:rsid w:val="00C91AFC"/>
    <w:rsid w:val="00CB401F"/>
    <w:rsid w:val="00CB757B"/>
    <w:rsid w:val="00CD1F4A"/>
    <w:rsid w:val="00CD3204"/>
    <w:rsid w:val="00CD3E3D"/>
    <w:rsid w:val="00CD4748"/>
    <w:rsid w:val="00CD7418"/>
    <w:rsid w:val="00CD78ED"/>
    <w:rsid w:val="00CD7918"/>
    <w:rsid w:val="00CE07CB"/>
    <w:rsid w:val="00CE088E"/>
    <w:rsid w:val="00D03760"/>
    <w:rsid w:val="00D05A87"/>
    <w:rsid w:val="00D11E78"/>
    <w:rsid w:val="00D17A34"/>
    <w:rsid w:val="00D20239"/>
    <w:rsid w:val="00D20B8A"/>
    <w:rsid w:val="00D22BF6"/>
    <w:rsid w:val="00D26F85"/>
    <w:rsid w:val="00D3379F"/>
    <w:rsid w:val="00D50B78"/>
    <w:rsid w:val="00D62D63"/>
    <w:rsid w:val="00D72548"/>
    <w:rsid w:val="00D725EA"/>
    <w:rsid w:val="00D778CC"/>
    <w:rsid w:val="00D8128F"/>
    <w:rsid w:val="00D82C1B"/>
    <w:rsid w:val="00D92F98"/>
    <w:rsid w:val="00D972F0"/>
    <w:rsid w:val="00DA2975"/>
    <w:rsid w:val="00DB5821"/>
    <w:rsid w:val="00DC495D"/>
    <w:rsid w:val="00DD0E2C"/>
    <w:rsid w:val="00DD2299"/>
    <w:rsid w:val="00DE27D9"/>
    <w:rsid w:val="00DE301F"/>
    <w:rsid w:val="00DF023A"/>
    <w:rsid w:val="00DF0592"/>
    <w:rsid w:val="00DF2E2A"/>
    <w:rsid w:val="00DF7F8C"/>
    <w:rsid w:val="00E0350D"/>
    <w:rsid w:val="00E15B66"/>
    <w:rsid w:val="00E22A68"/>
    <w:rsid w:val="00E27ABA"/>
    <w:rsid w:val="00E31B45"/>
    <w:rsid w:val="00E32630"/>
    <w:rsid w:val="00E449AD"/>
    <w:rsid w:val="00E45207"/>
    <w:rsid w:val="00E4692B"/>
    <w:rsid w:val="00E50CEB"/>
    <w:rsid w:val="00E51238"/>
    <w:rsid w:val="00E51B79"/>
    <w:rsid w:val="00E537A4"/>
    <w:rsid w:val="00E5578F"/>
    <w:rsid w:val="00E56B4C"/>
    <w:rsid w:val="00E671C1"/>
    <w:rsid w:val="00E753BF"/>
    <w:rsid w:val="00E77690"/>
    <w:rsid w:val="00E80EEC"/>
    <w:rsid w:val="00E833EA"/>
    <w:rsid w:val="00E9136A"/>
    <w:rsid w:val="00E9691A"/>
    <w:rsid w:val="00EA567D"/>
    <w:rsid w:val="00EB51DC"/>
    <w:rsid w:val="00EB74B0"/>
    <w:rsid w:val="00EC01B8"/>
    <w:rsid w:val="00EC09F5"/>
    <w:rsid w:val="00EE29D6"/>
    <w:rsid w:val="00EE2C01"/>
    <w:rsid w:val="00EE5092"/>
    <w:rsid w:val="00EE6CA2"/>
    <w:rsid w:val="00EF1A86"/>
    <w:rsid w:val="00EF57B1"/>
    <w:rsid w:val="00EF71AC"/>
    <w:rsid w:val="00F07260"/>
    <w:rsid w:val="00F136CC"/>
    <w:rsid w:val="00F309C3"/>
    <w:rsid w:val="00F46BF2"/>
    <w:rsid w:val="00F47DDB"/>
    <w:rsid w:val="00F53F3E"/>
    <w:rsid w:val="00F55A7E"/>
    <w:rsid w:val="00F63110"/>
    <w:rsid w:val="00F86740"/>
    <w:rsid w:val="00F92FFB"/>
    <w:rsid w:val="00F94208"/>
    <w:rsid w:val="00F9725B"/>
    <w:rsid w:val="00FA0DB2"/>
    <w:rsid w:val="00FA2939"/>
    <w:rsid w:val="00FA3C68"/>
    <w:rsid w:val="00FB14A2"/>
    <w:rsid w:val="00FB5E8B"/>
    <w:rsid w:val="00FB6350"/>
    <w:rsid w:val="00FC33D3"/>
    <w:rsid w:val="00FC670F"/>
    <w:rsid w:val="00FC7026"/>
    <w:rsid w:val="00FD009D"/>
    <w:rsid w:val="00FD4910"/>
    <w:rsid w:val="00FD7BE5"/>
    <w:rsid w:val="00FF148A"/>
    <w:rsid w:val="00FF3C00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4EF9"/>
  <w15:chartTrackingRefBased/>
  <w15:docId w15:val="{E06AF1AF-937D-47EF-BC0A-FC325CCD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78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1078A"/>
    <w:pPr>
      <w:ind w:left="100"/>
      <w:outlineLvl w:val="0"/>
    </w:pPr>
    <w:rPr>
      <w:rFonts w:ascii="Times New Roman" w:eastAsia="Times New Roman" w:hAnsi="Times New Roman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91078A"/>
    <w:pPr>
      <w:spacing w:before="145"/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1078A"/>
    <w:pPr>
      <w:spacing w:before="120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078A"/>
    <w:rPr>
      <w:rFonts w:ascii="Times New Roman" w:eastAsia="Times New Roman" w:hAnsi="Times New Roman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91078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1078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078A"/>
    <w:pPr>
      <w:ind w:left="480" w:hanging="26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07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78A"/>
  </w:style>
  <w:style w:type="character" w:styleId="Hyperlink">
    <w:name w:val="Hyperlink"/>
    <w:basedOn w:val="DefaultParagraphFont"/>
    <w:uiPriority w:val="99"/>
    <w:rsid w:val="0091078A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uiPriority w:val="1"/>
    <w:qFormat/>
    <w:rsid w:val="00A34B05"/>
    <w:rPr>
      <w:b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1"/>
    <w:rsid w:val="00A34B05"/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FEC"/>
  </w:style>
  <w:style w:type="paragraph" w:styleId="Footer">
    <w:name w:val="footer"/>
    <w:basedOn w:val="Normal"/>
    <w:link w:val="FooterChar"/>
    <w:unhideWhenUsed/>
    <w:rsid w:val="00A0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7FEC"/>
  </w:style>
  <w:style w:type="paragraph" w:styleId="BalloonText">
    <w:name w:val="Balloon Text"/>
    <w:basedOn w:val="Normal"/>
    <w:link w:val="BalloonTextChar"/>
    <w:uiPriority w:val="99"/>
    <w:semiHidden/>
    <w:unhideWhenUsed/>
    <w:rsid w:val="0020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2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DF0592"/>
    <w:pPr>
      <w:widowControl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05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0592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B6350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350"/>
    <w:rPr>
      <w:rFonts w:ascii="Calibri" w:hAnsi="Calibri"/>
      <w:szCs w:val="21"/>
    </w:rPr>
  </w:style>
  <w:style w:type="paragraph" w:styleId="NoSpacing">
    <w:name w:val="No Spacing"/>
    <w:basedOn w:val="Normal"/>
    <w:link w:val="NoSpacingChar"/>
    <w:uiPriority w:val="1"/>
    <w:qFormat/>
    <w:rsid w:val="006A7704"/>
    <w:pPr>
      <w:widowControl/>
    </w:pPr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04"/>
    <w:rPr>
      <w:rFonts w:cs="Times New Roman"/>
      <w:color w:val="000000" w:themeColor="text1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6A7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3204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841EF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A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11F8"/>
  </w:style>
  <w:style w:type="paragraph" w:styleId="NormalWeb">
    <w:name w:val="Normal (Web)"/>
    <w:basedOn w:val="Normal"/>
    <w:uiPriority w:val="99"/>
    <w:semiHidden/>
    <w:unhideWhenUsed/>
    <w:rsid w:val="003B11F8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shingtonconnection.org/home/" TargetMode="External"/><Relationship Id="rId18" Type="http://schemas.openxmlformats.org/officeDocument/2006/relationships/hyperlink" Target="https://www.dshs.wa.gov/os/office-communications/media-release/dshs-receives-supplemental-funding-boost-benefits-basic-food-recipients" TargetMode="External"/><Relationship Id="rId26" Type="http://schemas.openxmlformats.org/officeDocument/2006/relationships/hyperlink" Target="mailto:lkelly@esd.w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atsapralis@pierce.ctc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esa/community-services-offices/basic-food" TargetMode="External"/><Relationship Id="rId17" Type="http://schemas.openxmlformats.org/officeDocument/2006/relationships/hyperlink" Target="https://www.pierce.ctc.edu/workforce-bfet" TargetMode="External"/><Relationship Id="rId25" Type="http://schemas.openxmlformats.org/officeDocument/2006/relationships/hyperlink" Target="mailto:jpettersen@pierce.ctc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shs.wa.gov/esa/community-services-offices/basic-food" TargetMode="External"/><Relationship Id="rId20" Type="http://schemas.openxmlformats.org/officeDocument/2006/relationships/hyperlink" Target="mailto:dbaker@pierce.ctc.edu" TargetMode="External"/><Relationship Id="rId29" Type="http://schemas.openxmlformats.org/officeDocument/2006/relationships/hyperlink" Target="mailto:rcassidy@pierce.ct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erce.ctc.edu/workforce-connections" TargetMode="External"/><Relationship Id="rId24" Type="http://schemas.openxmlformats.org/officeDocument/2006/relationships/hyperlink" Target="mailto:epalmisano@pierce.ctc.edu" TargetMode="External"/><Relationship Id="rId32" Type="http://schemas.openxmlformats.org/officeDocument/2006/relationships/hyperlink" Target="http://www.facebook.com/groups/11515891715382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shs.wa.gov/esa/policy-changes-response-covid-19" TargetMode="External"/><Relationship Id="rId23" Type="http://schemas.openxmlformats.org/officeDocument/2006/relationships/hyperlink" Target="mailto:dgreen@pierce.ctc.edu" TargetMode="External"/><Relationship Id="rId28" Type="http://schemas.openxmlformats.org/officeDocument/2006/relationships/hyperlink" Target="mailto:mmason@pierce.ctc.edu" TargetMode="External"/><Relationship Id="rId10" Type="http://schemas.openxmlformats.org/officeDocument/2006/relationships/hyperlink" Target="https://candidate.gradleaders.com/PierceCTC/Candidates/Login.aspx?pid=4863" TargetMode="External"/><Relationship Id="rId19" Type="http://schemas.openxmlformats.org/officeDocument/2006/relationships/hyperlink" Target="https://www.washingtonconnection.org/home/" TargetMode="External"/><Relationship Id="rId31" Type="http://schemas.openxmlformats.org/officeDocument/2006/relationships/hyperlink" Target="https://candidate.gradleaders.com/PierceCTC/Candidates/Login.aspx?pid=48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C@pierce.ctc.edu" TargetMode="External"/><Relationship Id="rId14" Type="http://schemas.openxmlformats.org/officeDocument/2006/relationships/hyperlink" Target="https://www.washingtonconnection.org/home/" TargetMode="External"/><Relationship Id="rId22" Type="http://schemas.openxmlformats.org/officeDocument/2006/relationships/hyperlink" Target="mailto:asawyer-sisseck@pierce.ctc.edu" TargetMode="External"/><Relationship Id="rId27" Type="http://schemas.openxmlformats.org/officeDocument/2006/relationships/hyperlink" Target="mailto:mallason@pierce.ctc.edu" TargetMode="External"/><Relationship Id="rId30" Type="http://schemas.openxmlformats.org/officeDocument/2006/relationships/hyperlink" Target="https://www.startnextquarter.org/Survey/snqsurve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31AB-E90F-4B7A-96EB-9BB46AA6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6661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Green</dc:creator>
  <cp:keywords/>
  <dc:description/>
  <cp:lastModifiedBy>Denise Green</cp:lastModifiedBy>
  <cp:revision>5</cp:revision>
  <cp:lastPrinted>2020-05-27T17:35:00Z</cp:lastPrinted>
  <dcterms:created xsi:type="dcterms:W3CDTF">2021-01-21T16:57:00Z</dcterms:created>
  <dcterms:modified xsi:type="dcterms:W3CDTF">2021-01-22T19:48:00Z</dcterms:modified>
  <cp:contentStatus/>
</cp:coreProperties>
</file>