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AA" w:rsidRPr="00D758CB" w:rsidRDefault="00AA00C2" w:rsidP="00D758CB">
      <w:pPr>
        <w:rPr>
          <w:rFonts w:cs="Helvetica"/>
          <w:b/>
          <w:sz w:val="24"/>
        </w:rPr>
      </w:pPr>
      <w:bookmarkStart w:id="0" w:name="_GoBack"/>
      <w:bookmarkEnd w:id="0"/>
      <w:r w:rsidRPr="00D758CB">
        <w:rPr>
          <w:b/>
          <w:i/>
          <w:noProof/>
          <w:color w:val="231F20"/>
          <w:spacing w:val="-1"/>
          <w:sz w:val="18"/>
        </w:rPr>
        <w:drawing>
          <wp:anchor distT="0" distB="0" distL="114300" distR="114300" simplePos="0" relativeHeight="251659264" behindDoc="0" locked="0" layoutInCell="1" allowOverlap="1" wp14:anchorId="0EA83132" wp14:editId="65741664">
            <wp:simplePos x="0" y="0"/>
            <wp:positionH relativeFrom="column">
              <wp:posOffset>-274967</wp:posOffset>
            </wp:positionH>
            <wp:positionV relativeFrom="page">
              <wp:posOffset>195353</wp:posOffset>
            </wp:positionV>
            <wp:extent cx="2305050" cy="4184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DAA" w:rsidRPr="00D758CB">
        <w:rPr>
          <w:rFonts w:cs="Helvetica"/>
          <w:b/>
        </w:rPr>
        <w:t xml:space="preserve">Information: </w:t>
      </w:r>
    </w:p>
    <w:p w:rsidR="001F2DAA" w:rsidRPr="00A81A86" w:rsidRDefault="001F2DAA" w:rsidP="001F2DAA">
      <w:pPr>
        <w:numPr>
          <w:ilvl w:val="0"/>
          <w:numId w:val="5"/>
        </w:numPr>
        <w:rPr>
          <w:rFonts w:cs="Helvetica"/>
        </w:rPr>
      </w:pPr>
      <w:r w:rsidRPr="00A81A86">
        <w:rPr>
          <w:rFonts w:cs="Helvetica"/>
        </w:rPr>
        <w:t xml:space="preserve">A financial aid suspension occurs when a student does not meet Satisfactory Academic Progress (SAP). For information about SAP standards, please visit the Financial Aid page on the Pierce website. </w:t>
      </w:r>
      <w:hyperlink r:id="rId8" w:history="1">
        <w:r w:rsidRPr="00A81A86">
          <w:rPr>
            <w:rStyle w:val="Hyperlink"/>
            <w:rFonts w:cs="Helvetica"/>
          </w:rPr>
          <w:t>https://www.pierce.ctc.edu/financial-aid-get-aid</w:t>
        </w:r>
      </w:hyperlink>
      <w:r w:rsidRPr="00A81A86">
        <w:rPr>
          <w:rFonts w:cs="Helvetica"/>
        </w:rPr>
        <w:t xml:space="preserve"> </w:t>
      </w:r>
      <w:proofErr w:type="gramStart"/>
      <w:r w:rsidR="00D758CB">
        <w:rPr>
          <w:rFonts w:cs="Helvetica"/>
        </w:rPr>
        <w:t>T</w:t>
      </w:r>
      <w:r w:rsidR="00D758CB" w:rsidRPr="00A81A86">
        <w:rPr>
          <w:rFonts w:cs="Helvetica"/>
        </w:rPr>
        <w:t>he</w:t>
      </w:r>
      <w:proofErr w:type="gramEnd"/>
      <w:r w:rsidRPr="00A81A86">
        <w:rPr>
          <w:rFonts w:cs="Helvetica"/>
        </w:rPr>
        <w:t xml:space="preserve"> appeal committee’s decision will be sent to your student email.</w:t>
      </w:r>
    </w:p>
    <w:p w:rsidR="00027AEC" w:rsidRPr="00A81A86" w:rsidRDefault="001F2DAA" w:rsidP="005228BA">
      <w:pPr>
        <w:numPr>
          <w:ilvl w:val="0"/>
          <w:numId w:val="5"/>
        </w:numPr>
        <w:rPr>
          <w:rFonts w:cs="Helvetica"/>
        </w:rPr>
      </w:pPr>
      <w:r w:rsidRPr="00A81A86">
        <w:rPr>
          <w:rFonts w:cs="Helvetica"/>
        </w:rPr>
        <w:t xml:space="preserve">Please inquire with financial aid/ cashiering about tuition payment options if you plan on attending classes while your appeal is under review. </w:t>
      </w:r>
    </w:p>
    <w:p w:rsidR="00A81A86" w:rsidRPr="00A81A86" w:rsidRDefault="00A81A86" w:rsidP="00A81A86">
      <w:pPr>
        <w:rPr>
          <w:rFonts w:cs="Helvetica"/>
          <w:b/>
          <w:bCs/>
        </w:rPr>
      </w:pPr>
      <w:r w:rsidRPr="00A81A86">
        <w:rPr>
          <w:rFonts w:cs="Helvetica"/>
          <w:b/>
          <w:bCs/>
        </w:rPr>
        <w:t>Instructions for Completing your Petition:</w:t>
      </w:r>
    </w:p>
    <w:p w:rsidR="00D758CB" w:rsidRPr="00D758CB" w:rsidRDefault="00A81A86" w:rsidP="00A81A86">
      <w:pPr>
        <w:rPr>
          <w:rFonts w:cs="Helvetica"/>
        </w:rPr>
      </w:pPr>
      <w:r w:rsidRPr="00D758CB">
        <w:rPr>
          <w:rFonts w:cs="Helvetica"/>
          <w:b/>
          <w:bCs/>
          <w:sz w:val="24"/>
          <w:szCs w:val="24"/>
        </w:rPr>
        <w:t>Step 1</w:t>
      </w:r>
      <w:r w:rsidRPr="00D758CB">
        <w:rPr>
          <w:rFonts w:cs="Helvetica"/>
          <w:bCs/>
        </w:rPr>
        <w:t xml:space="preserve">: </w:t>
      </w:r>
      <w:r w:rsidRPr="00D758CB">
        <w:rPr>
          <w:rFonts w:cs="Helvetica"/>
        </w:rPr>
        <w:t>Complete Student Information Section (above) of the Petition Form.</w:t>
      </w:r>
    </w:p>
    <w:p w:rsidR="00A81A86" w:rsidRDefault="00A81A86" w:rsidP="00A81A86">
      <w:pPr>
        <w:rPr>
          <w:rFonts w:cs="Helvetica"/>
        </w:rPr>
      </w:pPr>
      <w:r w:rsidRPr="00D758CB">
        <w:rPr>
          <w:rFonts w:cs="Helvetica"/>
          <w:b/>
          <w:bCs/>
          <w:sz w:val="24"/>
          <w:szCs w:val="24"/>
        </w:rPr>
        <w:t>Step 2</w:t>
      </w:r>
      <w:r w:rsidRPr="00D758CB">
        <w:rPr>
          <w:rFonts w:cs="Helvetica"/>
          <w:bCs/>
        </w:rPr>
        <w:t xml:space="preserve">: </w:t>
      </w:r>
      <w:r w:rsidRPr="00D758CB">
        <w:rPr>
          <w:rFonts w:cs="Helvetica"/>
        </w:rPr>
        <w:t xml:space="preserve">Type a personal statement detailing the circumstances which prevented you from making Satisfactory Academic Progress. Within the statement please </w:t>
      </w:r>
      <w:r w:rsidR="003F4920">
        <w:rPr>
          <w:rFonts w:cs="Helvetica"/>
        </w:rPr>
        <w:t>include a success plan</w:t>
      </w:r>
      <w:r w:rsidRPr="00D758CB">
        <w:rPr>
          <w:rFonts w:cs="Helvetica"/>
        </w:rPr>
        <w:t xml:space="preserve"> and how you</w:t>
      </w:r>
      <w:r w:rsidR="003F4920">
        <w:rPr>
          <w:rFonts w:cs="Helvetica"/>
        </w:rPr>
        <w:t xml:space="preserve"> have or will be addressing the</w:t>
      </w:r>
      <w:r w:rsidRPr="00D758CB">
        <w:rPr>
          <w:rFonts w:cs="Helvetica"/>
        </w:rPr>
        <w:t xml:space="preserve"> situation</w:t>
      </w:r>
      <w:r w:rsidR="003F4920">
        <w:rPr>
          <w:rFonts w:cs="Helvetica"/>
        </w:rPr>
        <w:t xml:space="preserve"> that led to student academic progress</w:t>
      </w:r>
      <w:r w:rsidRPr="00D758CB">
        <w:rPr>
          <w:rFonts w:cs="Helvetica"/>
        </w:rPr>
        <w:t xml:space="preserve">. </w:t>
      </w:r>
    </w:p>
    <w:p w:rsidR="003F4920" w:rsidRPr="003F4920" w:rsidRDefault="003F4920" w:rsidP="00A81A86">
      <w:pPr>
        <w:pStyle w:val="ListParagraph"/>
        <w:numPr>
          <w:ilvl w:val="0"/>
          <w:numId w:val="5"/>
        </w:numPr>
        <w:rPr>
          <w:rFonts w:cs="Helvetica"/>
          <w:bCs/>
        </w:rPr>
      </w:pPr>
      <w:r w:rsidRPr="00405472">
        <w:rPr>
          <w:rFonts w:cs="Helvetica"/>
          <w:bCs/>
        </w:rPr>
        <w:t>Success Plan – A detailed plan of steps that will be taken to ensure that academic goals and progress will be met</w:t>
      </w:r>
    </w:p>
    <w:p w:rsidR="00A81A86" w:rsidRDefault="00A81A86" w:rsidP="00D758CB">
      <w:pPr>
        <w:rPr>
          <w:rFonts w:cs="Helvetica"/>
          <w:bCs/>
        </w:rPr>
      </w:pPr>
      <w:r w:rsidRPr="00D758CB">
        <w:rPr>
          <w:rFonts w:cs="Helvetica"/>
          <w:b/>
          <w:bCs/>
          <w:sz w:val="24"/>
          <w:szCs w:val="24"/>
        </w:rPr>
        <w:t>Step 3</w:t>
      </w:r>
      <w:r w:rsidRPr="00D758CB">
        <w:rPr>
          <w:rFonts w:cs="Helvetica"/>
          <w:bCs/>
        </w:rPr>
        <w:t>:  Attach supporting documentation with your statement</w:t>
      </w:r>
      <w:r w:rsidR="00C641F1">
        <w:rPr>
          <w:rFonts w:cs="Helvetica"/>
          <w:bCs/>
        </w:rPr>
        <w:t xml:space="preserve">, </w:t>
      </w:r>
      <w:r w:rsidR="00384ED2">
        <w:rPr>
          <w:rFonts w:cs="Helvetica"/>
          <w:bCs/>
        </w:rPr>
        <w:t xml:space="preserve">you may </w:t>
      </w:r>
      <w:r w:rsidR="00C641F1">
        <w:rPr>
          <w:rFonts w:cs="Helvetica"/>
          <w:bCs/>
        </w:rPr>
        <w:t xml:space="preserve">also </w:t>
      </w:r>
      <w:r w:rsidR="00384ED2">
        <w:rPr>
          <w:rFonts w:cs="Helvetica"/>
          <w:bCs/>
        </w:rPr>
        <w:t>want to include an education plan</w:t>
      </w:r>
      <w:r w:rsidR="003F4920">
        <w:rPr>
          <w:rFonts w:cs="Helvetica"/>
          <w:bCs/>
        </w:rPr>
        <w:t>.</w:t>
      </w:r>
      <w:r w:rsidRPr="00D758CB">
        <w:rPr>
          <w:rFonts w:cs="Helvetica"/>
          <w:bCs/>
        </w:rPr>
        <w:t xml:space="preserve"> Please note, appeals submitted without additional supporting documentation</w:t>
      </w:r>
      <w:r w:rsidR="003F4920">
        <w:rPr>
          <w:rFonts w:cs="Helvetica"/>
          <w:bCs/>
        </w:rPr>
        <w:t xml:space="preserve"> </w:t>
      </w:r>
      <w:r w:rsidR="00384ED2">
        <w:rPr>
          <w:rFonts w:cs="Helvetica"/>
          <w:bCs/>
        </w:rPr>
        <w:t>will</w:t>
      </w:r>
      <w:r w:rsidRPr="00D758CB">
        <w:rPr>
          <w:rFonts w:cs="Helvetica"/>
          <w:bCs/>
        </w:rPr>
        <w:t xml:space="preserve"> be denied. </w:t>
      </w:r>
    </w:p>
    <w:p w:rsidR="00405472" w:rsidRPr="00405472" w:rsidRDefault="00405472" w:rsidP="00D758CB">
      <w:pPr>
        <w:pStyle w:val="ListParagraph"/>
        <w:numPr>
          <w:ilvl w:val="0"/>
          <w:numId w:val="5"/>
        </w:numPr>
        <w:rPr>
          <w:rFonts w:cs="Helvetica"/>
        </w:rPr>
      </w:pPr>
      <w:r w:rsidRPr="00D758CB">
        <w:rPr>
          <w:rFonts w:cs="Helvetica"/>
        </w:rPr>
        <w:t>Examples of supporting documentation: doctor’s notes; police reports or court documents; letters from coun</w:t>
      </w:r>
      <w:r w:rsidR="00432B48">
        <w:rPr>
          <w:rFonts w:cs="Helvetica"/>
        </w:rPr>
        <w:t>selors or legal representatives</w:t>
      </w:r>
      <w:r w:rsidRPr="00D758CB">
        <w:rPr>
          <w:rFonts w:cs="Helvetica"/>
        </w:rPr>
        <w:t xml:space="preserve"> </w:t>
      </w:r>
    </w:p>
    <w:p w:rsidR="00A81A86" w:rsidRPr="003F4920" w:rsidRDefault="00A81A86" w:rsidP="003F4920">
      <w:pPr>
        <w:pStyle w:val="ListParagraph"/>
        <w:numPr>
          <w:ilvl w:val="0"/>
          <w:numId w:val="5"/>
        </w:numPr>
        <w:rPr>
          <w:rFonts w:cs="Helvetica"/>
          <w:bCs/>
        </w:rPr>
      </w:pPr>
      <w:r w:rsidRPr="00405472">
        <w:rPr>
          <w:rFonts w:cs="Helvetica"/>
          <w:bCs/>
        </w:rPr>
        <w:t xml:space="preserve">Education Plan – A detailed list of courses required to complete your </w:t>
      </w:r>
      <w:r w:rsidR="00384ED2">
        <w:rPr>
          <w:rFonts w:cs="Helvetica"/>
          <w:bCs/>
        </w:rPr>
        <w:t>desired</w:t>
      </w:r>
      <w:r w:rsidRPr="00405472">
        <w:rPr>
          <w:rFonts w:cs="Helvetica"/>
          <w:bCs/>
        </w:rPr>
        <w:t xml:space="preserve"> degree</w:t>
      </w:r>
    </w:p>
    <w:p w:rsidR="001126D1" w:rsidRDefault="00A81A86" w:rsidP="00A81A86">
      <w:pPr>
        <w:rPr>
          <w:rFonts w:cs="Helvetica"/>
        </w:rPr>
      </w:pPr>
      <w:r w:rsidRPr="00D758CB">
        <w:rPr>
          <w:rFonts w:cs="Helvetica"/>
          <w:b/>
          <w:bCs/>
          <w:sz w:val="24"/>
          <w:szCs w:val="24"/>
        </w:rPr>
        <w:t>Step 4</w:t>
      </w:r>
      <w:r w:rsidRPr="00D758CB">
        <w:rPr>
          <w:rFonts w:cs="Helvetica"/>
          <w:bCs/>
        </w:rPr>
        <w:t xml:space="preserve">: </w:t>
      </w:r>
      <w:r w:rsidRPr="00D758CB">
        <w:rPr>
          <w:rFonts w:cs="Helvetica"/>
        </w:rPr>
        <w:t>Sign and date petition (below) and submit to the Financial Aid Office.</w:t>
      </w:r>
    </w:p>
    <w:p w:rsidR="003F4920" w:rsidRDefault="003F4920" w:rsidP="003F4920">
      <w:pPr>
        <w:rPr>
          <w:rFonts w:cs="Helvetica"/>
          <w:sz w:val="24"/>
        </w:rPr>
      </w:pPr>
    </w:p>
    <w:p w:rsidR="003F4920" w:rsidRDefault="001F2DAA" w:rsidP="003F4920">
      <w:pPr>
        <w:rPr>
          <w:rFonts w:cs="Helvetica"/>
          <w:sz w:val="24"/>
        </w:rPr>
      </w:pPr>
      <w:r>
        <w:rPr>
          <w:rFonts w:cs="Helvetica"/>
          <w:sz w:val="24"/>
        </w:rPr>
        <w:t xml:space="preserve">Please identify </w:t>
      </w:r>
      <w:r w:rsidR="00D758CB">
        <w:rPr>
          <w:rFonts w:cs="Helvetica"/>
          <w:sz w:val="24"/>
        </w:rPr>
        <w:t xml:space="preserve">by circling Yes or No </w:t>
      </w:r>
      <w:r w:rsidR="005A7D1A">
        <w:rPr>
          <w:rFonts w:cs="Helvetica"/>
          <w:sz w:val="24"/>
        </w:rPr>
        <w:t>if any of the items</w:t>
      </w:r>
      <w:r>
        <w:rPr>
          <w:rFonts w:cs="Helvetica"/>
          <w:sz w:val="24"/>
        </w:rPr>
        <w:t xml:space="preserve"> </w:t>
      </w:r>
      <w:r w:rsidR="00A81A86">
        <w:rPr>
          <w:rFonts w:cs="Helvetica"/>
          <w:sz w:val="24"/>
        </w:rPr>
        <w:t xml:space="preserve">listed below </w:t>
      </w:r>
      <w:r>
        <w:rPr>
          <w:rFonts w:cs="Helvetica"/>
          <w:sz w:val="24"/>
        </w:rPr>
        <w:t>may affect your educatio</w:t>
      </w:r>
      <w:r w:rsidR="003F4920">
        <w:rPr>
          <w:rFonts w:cs="Helvetica"/>
          <w:sz w:val="24"/>
        </w:rPr>
        <w:t xml:space="preserve">nal goals so that </w:t>
      </w:r>
      <w:r w:rsidR="00A81A86">
        <w:rPr>
          <w:rFonts w:cs="Helvetica"/>
          <w:sz w:val="24"/>
        </w:rPr>
        <w:t xml:space="preserve">we can </w:t>
      </w:r>
      <w:r w:rsidR="001F73C7">
        <w:rPr>
          <w:rFonts w:cs="Helvetica"/>
          <w:sz w:val="24"/>
        </w:rPr>
        <w:t xml:space="preserve">assist you in finding </w:t>
      </w:r>
      <w:r w:rsidR="00160FD0">
        <w:rPr>
          <w:rFonts w:cs="Helvetica"/>
          <w:sz w:val="24"/>
        </w:rPr>
        <w:t>the appropriate</w:t>
      </w:r>
      <w:r w:rsidR="00FD081C">
        <w:rPr>
          <w:rFonts w:cs="Helvetica"/>
          <w:sz w:val="24"/>
        </w:rPr>
        <w:t xml:space="preserve"> </w:t>
      </w:r>
      <w:r w:rsidR="001F73C7">
        <w:rPr>
          <w:rFonts w:cs="Helvetica"/>
          <w:sz w:val="24"/>
        </w:rPr>
        <w:t>resources</w:t>
      </w:r>
      <w:r w:rsidR="00A81A86">
        <w:rPr>
          <w:rFonts w:cs="Helvetica"/>
          <w:sz w:val="24"/>
        </w:rPr>
        <w:t>.</w:t>
      </w:r>
      <w:r w:rsidR="003F4920">
        <w:rPr>
          <w:rFonts w:cs="Helvetica"/>
          <w:sz w:val="24"/>
        </w:rPr>
        <w:t xml:space="preserve"> </w:t>
      </w:r>
      <w:hyperlink r:id="rId9" w:history="1">
        <w:r w:rsidR="003F4920" w:rsidRPr="003F4920">
          <w:rPr>
            <w:rStyle w:val="Hyperlink"/>
            <w:rFonts w:cs="Helvetica"/>
            <w:sz w:val="24"/>
          </w:rPr>
          <w:t>https://www.pierce.ctc.edu/help</w:t>
        </w:r>
      </w:hyperlink>
    </w:p>
    <w:p w:rsidR="00644333" w:rsidRPr="00644333" w:rsidRDefault="00644333" w:rsidP="00A81A86">
      <w:pPr>
        <w:rPr>
          <w:rFonts w:cs="Helvetica"/>
          <w:sz w:val="24"/>
        </w:rPr>
      </w:pPr>
    </w:p>
    <w:p w:rsidR="00644333" w:rsidRDefault="00644333" w:rsidP="001F2DAA">
      <w:pPr>
        <w:spacing w:after="0"/>
        <w:rPr>
          <w:rFonts w:cs="Helvetica"/>
          <w:sz w:val="24"/>
        </w:rPr>
      </w:pPr>
      <w:r w:rsidRPr="00644333">
        <w:rPr>
          <w:rFonts w:cs="Helvetica"/>
          <w:sz w:val="24"/>
        </w:rPr>
        <w:t>Housing &amp; Utilitie</w:t>
      </w:r>
      <w:r w:rsidR="00D758CB">
        <w:rPr>
          <w:rFonts w:cs="Helvetica"/>
          <w:sz w:val="24"/>
        </w:rPr>
        <w:t>s</w:t>
      </w:r>
      <w:r>
        <w:rPr>
          <w:rFonts w:cs="Helvetica"/>
          <w:sz w:val="24"/>
        </w:rPr>
        <w:tab/>
      </w:r>
      <w:r w:rsidR="00D758CB">
        <w:rPr>
          <w:rFonts w:cs="Helvetica"/>
          <w:sz w:val="24"/>
        </w:rPr>
        <w:t>Yes</w:t>
      </w:r>
      <w:r w:rsidR="00D758CB">
        <w:rPr>
          <w:rFonts w:cs="Helvetica"/>
          <w:sz w:val="24"/>
        </w:rPr>
        <w:tab/>
        <w:t xml:space="preserve"> No</w:t>
      </w:r>
      <w:r w:rsidR="00D758CB">
        <w:rPr>
          <w:rFonts w:cs="Helvetica"/>
          <w:sz w:val="24"/>
        </w:rPr>
        <w:tab/>
      </w:r>
      <w:r w:rsidR="00D758CB">
        <w:rPr>
          <w:rFonts w:cs="Helvetica"/>
          <w:sz w:val="24"/>
        </w:rPr>
        <w:tab/>
      </w:r>
      <w:r w:rsidR="00D758CB">
        <w:rPr>
          <w:rFonts w:cs="Helvetica"/>
          <w:sz w:val="24"/>
        </w:rPr>
        <w:tab/>
        <w:t>Employment</w:t>
      </w:r>
      <w:r w:rsidR="00D758CB">
        <w:rPr>
          <w:rFonts w:cs="Helvetica"/>
          <w:sz w:val="24"/>
        </w:rPr>
        <w:tab/>
      </w:r>
      <w:r w:rsidR="00D758CB">
        <w:rPr>
          <w:rFonts w:cs="Helvetica"/>
          <w:sz w:val="24"/>
        </w:rPr>
        <w:tab/>
        <w:t>Yes</w:t>
      </w:r>
      <w:r w:rsidR="00D758CB">
        <w:rPr>
          <w:rFonts w:cs="Helvetica"/>
          <w:sz w:val="24"/>
        </w:rPr>
        <w:tab/>
        <w:t>No</w:t>
      </w:r>
    </w:p>
    <w:p w:rsidR="001F2DAA" w:rsidRPr="001F2DAA" w:rsidRDefault="001F2DAA" w:rsidP="001F2DAA">
      <w:pPr>
        <w:spacing w:after="0"/>
        <w:rPr>
          <w:rFonts w:cs="Helvetica"/>
          <w:sz w:val="24"/>
        </w:rPr>
      </w:pPr>
    </w:p>
    <w:p w:rsidR="001F2DAA" w:rsidRPr="001F2DAA" w:rsidRDefault="00160FD0" w:rsidP="001F2DAA">
      <w:pPr>
        <w:spacing w:after="0"/>
        <w:rPr>
          <w:rFonts w:cs="Helvetica"/>
          <w:sz w:val="24"/>
        </w:rPr>
      </w:pPr>
      <w:r>
        <w:rPr>
          <w:rFonts w:cs="Helvetica"/>
          <w:sz w:val="24"/>
        </w:rPr>
        <w:t>Financial difficulties</w:t>
      </w:r>
      <w:r>
        <w:rPr>
          <w:rFonts w:cs="Helvetica"/>
          <w:sz w:val="24"/>
        </w:rPr>
        <w:tab/>
      </w:r>
      <w:proofErr w:type="gramStart"/>
      <w:r w:rsidR="00D758CB">
        <w:rPr>
          <w:rFonts w:cs="Helvetica"/>
          <w:sz w:val="24"/>
        </w:rPr>
        <w:t>Yes</w:t>
      </w:r>
      <w:proofErr w:type="gramEnd"/>
      <w:r w:rsidR="00D758CB">
        <w:rPr>
          <w:rFonts w:cs="Helvetica"/>
          <w:sz w:val="24"/>
        </w:rPr>
        <w:tab/>
        <w:t>No</w:t>
      </w:r>
      <w:r w:rsidR="00D758CB">
        <w:rPr>
          <w:rFonts w:cs="Helvetica"/>
          <w:sz w:val="24"/>
        </w:rPr>
        <w:tab/>
      </w:r>
      <w:r w:rsidR="001F2DAA">
        <w:rPr>
          <w:rFonts w:cs="Helvetica"/>
          <w:sz w:val="24"/>
        </w:rPr>
        <w:tab/>
      </w:r>
      <w:r w:rsidR="001F2DAA">
        <w:rPr>
          <w:rFonts w:cs="Helvetica"/>
          <w:sz w:val="24"/>
        </w:rPr>
        <w:tab/>
      </w:r>
      <w:r w:rsidR="00644333" w:rsidRPr="001F2DAA">
        <w:rPr>
          <w:rFonts w:cs="Helvetica"/>
          <w:sz w:val="24"/>
        </w:rPr>
        <w:t>Health &amp; Wellness</w:t>
      </w:r>
      <w:r w:rsidR="001F2DAA" w:rsidRPr="001F2DAA">
        <w:rPr>
          <w:rFonts w:cs="Helvetica"/>
          <w:sz w:val="24"/>
        </w:rPr>
        <w:tab/>
      </w:r>
      <w:r w:rsidR="00D758CB">
        <w:rPr>
          <w:rFonts w:cs="Helvetica"/>
          <w:sz w:val="24"/>
        </w:rPr>
        <w:t>Yes</w:t>
      </w:r>
      <w:r w:rsidR="00D758CB">
        <w:rPr>
          <w:rFonts w:cs="Helvetica"/>
          <w:sz w:val="24"/>
        </w:rPr>
        <w:tab/>
        <w:t>No</w:t>
      </w:r>
    </w:p>
    <w:p w:rsidR="00644333" w:rsidRPr="001F2DAA" w:rsidRDefault="00644333" w:rsidP="001F2DAA">
      <w:pPr>
        <w:spacing w:after="0"/>
        <w:rPr>
          <w:rFonts w:cs="Helvetica"/>
          <w:sz w:val="24"/>
        </w:rPr>
      </w:pPr>
    </w:p>
    <w:p w:rsidR="00644333" w:rsidRDefault="00D758CB" w:rsidP="001F2DAA">
      <w:pPr>
        <w:spacing w:after="0"/>
        <w:rPr>
          <w:rFonts w:cs="Helvetica"/>
          <w:sz w:val="24"/>
        </w:rPr>
      </w:pPr>
      <w:r>
        <w:rPr>
          <w:rFonts w:cs="Helvetica"/>
          <w:sz w:val="24"/>
        </w:rPr>
        <w:t>Personal Safety</w:t>
      </w:r>
      <w:r>
        <w:rPr>
          <w:rFonts w:cs="Helvetica"/>
          <w:sz w:val="24"/>
        </w:rPr>
        <w:tab/>
        <w:t>Yes</w:t>
      </w:r>
      <w:r>
        <w:rPr>
          <w:rFonts w:cs="Helvetica"/>
          <w:sz w:val="24"/>
        </w:rPr>
        <w:tab/>
        <w:t>No</w:t>
      </w:r>
      <w:r>
        <w:rPr>
          <w:rFonts w:cs="Helvetica"/>
          <w:sz w:val="24"/>
        </w:rPr>
        <w:tab/>
      </w:r>
      <w:r w:rsidR="001F2DAA">
        <w:rPr>
          <w:rFonts w:cs="Helvetica"/>
          <w:sz w:val="24"/>
        </w:rPr>
        <w:tab/>
      </w:r>
      <w:r>
        <w:rPr>
          <w:rFonts w:cs="Helvetica"/>
          <w:sz w:val="24"/>
        </w:rPr>
        <w:tab/>
        <w:t>Child Care</w:t>
      </w:r>
      <w:r>
        <w:rPr>
          <w:rFonts w:cs="Helvetica"/>
          <w:sz w:val="24"/>
        </w:rPr>
        <w:tab/>
      </w:r>
      <w:r>
        <w:rPr>
          <w:rFonts w:cs="Helvetica"/>
          <w:sz w:val="24"/>
        </w:rPr>
        <w:tab/>
        <w:t>Yes</w:t>
      </w:r>
      <w:r>
        <w:rPr>
          <w:rFonts w:cs="Helvetica"/>
          <w:sz w:val="24"/>
        </w:rPr>
        <w:tab/>
        <w:t>No</w:t>
      </w:r>
    </w:p>
    <w:p w:rsidR="00D758CB" w:rsidRPr="001F2DAA" w:rsidRDefault="00D758CB" w:rsidP="001F2DAA">
      <w:pPr>
        <w:spacing w:after="0"/>
        <w:rPr>
          <w:rFonts w:cs="Helvetica"/>
          <w:sz w:val="24"/>
        </w:rPr>
      </w:pPr>
    </w:p>
    <w:p w:rsidR="00644333" w:rsidRPr="001F2DAA" w:rsidRDefault="005A7D1A" w:rsidP="001F2DAA">
      <w:pPr>
        <w:spacing w:after="0"/>
        <w:rPr>
          <w:rFonts w:cs="Helvetica"/>
          <w:sz w:val="24"/>
        </w:rPr>
      </w:pPr>
      <w:r>
        <w:rPr>
          <w:rFonts w:cs="Helvetica"/>
          <w:sz w:val="24"/>
        </w:rPr>
        <w:t>Tutoring</w:t>
      </w:r>
      <w:r w:rsidR="00D758CB">
        <w:rPr>
          <w:rFonts w:cs="Helvetica"/>
          <w:sz w:val="24"/>
        </w:rPr>
        <w:tab/>
      </w:r>
      <w:r w:rsidR="00D758CB">
        <w:rPr>
          <w:rFonts w:cs="Helvetica"/>
          <w:sz w:val="24"/>
        </w:rPr>
        <w:tab/>
        <w:t>Yes</w:t>
      </w:r>
      <w:r w:rsidR="00D758CB">
        <w:rPr>
          <w:rFonts w:cs="Helvetica"/>
          <w:sz w:val="24"/>
        </w:rPr>
        <w:tab/>
        <w:t>No</w:t>
      </w:r>
      <w:r w:rsidR="001F2DAA">
        <w:rPr>
          <w:rFonts w:cs="Helvetica"/>
          <w:sz w:val="24"/>
        </w:rPr>
        <w:tab/>
      </w:r>
      <w:r w:rsidR="001F2DAA">
        <w:rPr>
          <w:rFonts w:cs="Helvetica"/>
          <w:sz w:val="24"/>
        </w:rPr>
        <w:tab/>
      </w:r>
      <w:r w:rsidR="00D758CB">
        <w:rPr>
          <w:rFonts w:cs="Helvetica"/>
          <w:sz w:val="24"/>
        </w:rPr>
        <w:tab/>
        <w:t>Transportation</w:t>
      </w:r>
      <w:r w:rsidR="00D758CB">
        <w:rPr>
          <w:rFonts w:cs="Helvetica"/>
          <w:sz w:val="24"/>
        </w:rPr>
        <w:tab/>
        <w:t>Yes</w:t>
      </w:r>
      <w:r w:rsidR="00D758CB">
        <w:rPr>
          <w:rFonts w:cs="Helvetica"/>
          <w:sz w:val="24"/>
        </w:rPr>
        <w:tab/>
        <w:t>No</w:t>
      </w:r>
      <w:r w:rsidR="001F2DAA" w:rsidRPr="001F2DAA">
        <w:rPr>
          <w:rFonts w:cs="Helvetica"/>
          <w:sz w:val="24"/>
        </w:rPr>
        <w:tab/>
      </w:r>
    </w:p>
    <w:p w:rsidR="003F4920" w:rsidRDefault="003F4920" w:rsidP="001F2DAA">
      <w:pPr>
        <w:rPr>
          <w:rFonts w:cs="Helvetica"/>
          <w:sz w:val="24"/>
        </w:rPr>
      </w:pPr>
    </w:p>
    <w:p w:rsidR="003F4920" w:rsidRDefault="00D758CB" w:rsidP="001F2DAA">
      <w:pPr>
        <w:rPr>
          <w:rFonts w:cs="Helvetica"/>
          <w:sz w:val="24"/>
        </w:rPr>
      </w:pPr>
      <w:r w:rsidRPr="00D758CB">
        <w:rPr>
          <w:rFonts w:cs="Helvetica"/>
          <w:sz w:val="24"/>
        </w:rPr>
        <w:t xml:space="preserve">Signature_____________________________________________       </w:t>
      </w:r>
      <w:r w:rsidR="003F4920">
        <w:rPr>
          <w:rFonts w:cs="Helvetica"/>
          <w:sz w:val="24"/>
        </w:rPr>
        <w:t xml:space="preserve">      Date___________________</w:t>
      </w:r>
    </w:p>
    <w:p w:rsidR="003F4920" w:rsidRPr="00644333" w:rsidRDefault="003F4920" w:rsidP="001F2DAA">
      <w:pPr>
        <w:rPr>
          <w:rFonts w:cs="Helvetica"/>
          <w:sz w:val="24"/>
        </w:rPr>
      </w:pPr>
    </w:p>
    <w:sectPr w:rsidR="003F4920" w:rsidRPr="00644333" w:rsidSect="00AA00C2">
      <w:headerReference w:type="default" r:id="rId10"/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C2" w:rsidRDefault="00AA00C2" w:rsidP="00AA00C2">
      <w:pPr>
        <w:spacing w:after="0" w:line="240" w:lineRule="auto"/>
      </w:pPr>
      <w:r>
        <w:separator/>
      </w:r>
    </w:p>
  </w:endnote>
  <w:endnote w:type="continuationSeparator" w:id="0">
    <w:p w:rsidR="00AA00C2" w:rsidRDefault="00AA00C2" w:rsidP="00AA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C2" w:rsidRPr="00F61B23" w:rsidRDefault="00AA00C2" w:rsidP="00AC3C29">
    <w:pPr>
      <w:pStyle w:val="BodyText"/>
      <w:tabs>
        <w:tab w:val="left" w:pos="7277"/>
        <w:tab w:val="left" w:pos="11170"/>
      </w:tabs>
      <w:kinsoku w:val="0"/>
      <w:overflowPunct w:val="0"/>
      <w:spacing w:before="0"/>
      <w:ind w:left="0" w:firstLine="0"/>
      <w:rPr>
        <w:rFonts w:asciiTheme="minorHAnsi" w:hAnsiTheme="minorHAnsi"/>
        <w:bCs/>
        <w:sz w:val="20"/>
        <w:szCs w:val="20"/>
      </w:rPr>
    </w:pPr>
    <w:r w:rsidRPr="00F61B23">
      <w:rPr>
        <w:rFonts w:asciiTheme="minorHAnsi" w:hAnsiTheme="minorHAnsi"/>
        <w:bCs/>
        <w:sz w:val="20"/>
        <w:szCs w:val="20"/>
      </w:rPr>
      <w:t xml:space="preserve">Financial Aid Office | Phone: 253-964-6544 | Fax: 253-964-6427 | Email: </w:t>
    </w:r>
    <w:hyperlink r:id="rId1" w:history="1">
      <w:r w:rsidR="004623E6" w:rsidRPr="00F61B23">
        <w:rPr>
          <w:rStyle w:val="Hyperlink"/>
          <w:rFonts w:asciiTheme="minorHAnsi" w:hAnsiTheme="minorHAnsi"/>
          <w:bCs/>
          <w:sz w:val="20"/>
          <w:szCs w:val="20"/>
        </w:rPr>
        <w:t>financialaid@pierce.ctc.edu</w:t>
      </w:r>
    </w:hyperlink>
  </w:p>
  <w:p w:rsidR="004623E6" w:rsidRPr="008A54A4" w:rsidRDefault="004623E6" w:rsidP="004623E6">
    <w:pPr>
      <w:pStyle w:val="Footer"/>
      <w:jc w:val="right"/>
      <w:rPr>
        <w:rFonts w:ascii="Times New Roman" w:hAnsi="Times New Roman" w:cs="Times New Roman"/>
        <w:i/>
        <w:sz w:val="14"/>
        <w:szCs w:val="16"/>
      </w:rPr>
    </w:pPr>
    <w:r w:rsidRPr="008A54A4">
      <w:rPr>
        <w:rFonts w:ascii="Times New Roman" w:hAnsi="Times New Roman" w:cs="Times New Roman"/>
        <w:bCs/>
        <w:i/>
        <w:sz w:val="14"/>
        <w:szCs w:val="16"/>
      </w:rPr>
      <w:t xml:space="preserve">Last Updated: </w:t>
    </w:r>
    <w:r w:rsidR="00F61B23">
      <w:rPr>
        <w:rFonts w:ascii="Times New Roman" w:hAnsi="Times New Roman" w:cs="Times New Roman"/>
        <w:bCs/>
        <w:i/>
        <w:sz w:val="14"/>
        <w:szCs w:val="16"/>
      </w:rPr>
      <w:t>11/14/2018</w:t>
    </w:r>
  </w:p>
  <w:p w:rsidR="004623E6" w:rsidRDefault="004623E6" w:rsidP="00AA00C2">
    <w:pPr>
      <w:pStyle w:val="BodyText"/>
      <w:tabs>
        <w:tab w:val="left" w:pos="7277"/>
        <w:tab w:val="left" w:pos="11170"/>
      </w:tabs>
      <w:kinsoku w:val="0"/>
      <w:overflowPunct w:val="0"/>
      <w:spacing w:before="0"/>
      <w:ind w:left="0" w:firstLine="0"/>
      <w:jc w:val="center"/>
    </w:pPr>
  </w:p>
  <w:p w:rsidR="00AA00C2" w:rsidRDefault="00AA0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C2" w:rsidRDefault="00AA00C2" w:rsidP="00AA00C2">
      <w:pPr>
        <w:spacing w:after="0" w:line="240" w:lineRule="auto"/>
      </w:pPr>
      <w:r>
        <w:separator/>
      </w:r>
    </w:p>
  </w:footnote>
  <w:footnote w:type="continuationSeparator" w:id="0">
    <w:p w:rsidR="00AA00C2" w:rsidRDefault="00AA00C2" w:rsidP="00AA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CB" w:rsidRPr="00D758CB" w:rsidRDefault="00D758CB" w:rsidP="00D758CB">
    <w:pPr>
      <w:jc w:val="center"/>
      <w:rPr>
        <w:rFonts w:cs="Times New Roman"/>
        <w:b/>
        <w:color w:val="231F20"/>
        <w:spacing w:val="-2"/>
        <w:w w:val="110"/>
        <w:sz w:val="28"/>
        <w:szCs w:val="28"/>
      </w:rPr>
    </w:pPr>
    <w:r>
      <w:rPr>
        <w:rFonts w:cs="Times New Roman"/>
        <w:b/>
        <w:color w:val="231F20"/>
        <w:spacing w:val="-1"/>
        <w:w w:val="110"/>
        <w:sz w:val="32"/>
      </w:rPr>
      <w:tab/>
    </w:r>
    <w:r>
      <w:rPr>
        <w:rFonts w:cs="Times New Roman"/>
        <w:b/>
        <w:color w:val="231F20"/>
        <w:spacing w:val="-1"/>
        <w:w w:val="110"/>
        <w:sz w:val="32"/>
      </w:rPr>
      <w:tab/>
    </w:r>
    <w:r w:rsidRPr="00D758CB">
      <w:rPr>
        <w:rFonts w:cs="Times New Roman"/>
        <w:b/>
        <w:color w:val="231F20"/>
        <w:spacing w:val="-1"/>
        <w:w w:val="110"/>
        <w:sz w:val="28"/>
        <w:szCs w:val="28"/>
      </w:rPr>
      <w:t xml:space="preserve">Petition </w:t>
    </w:r>
    <w:r w:rsidRPr="00D758CB">
      <w:rPr>
        <w:rFonts w:cs="Times New Roman"/>
        <w:b/>
        <w:color w:val="231F20"/>
        <w:spacing w:val="-3"/>
        <w:w w:val="110"/>
        <w:sz w:val="28"/>
        <w:szCs w:val="28"/>
      </w:rPr>
      <w:t>for</w:t>
    </w:r>
    <w:r w:rsidRPr="00D758CB">
      <w:rPr>
        <w:rFonts w:cs="Times New Roman"/>
        <w:b/>
        <w:color w:val="231F20"/>
        <w:spacing w:val="-16"/>
        <w:w w:val="110"/>
        <w:sz w:val="28"/>
        <w:szCs w:val="28"/>
      </w:rPr>
      <w:t xml:space="preserve"> </w:t>
    </w:r>
    <w:r w:rsidRPr="00D758CB">
      <w:rPr>
        <w:rFonts w:cs="Times New Roman"/>
        <w:b/>
        <w:color w:val="231F20"/>
        <w:spacing w:val="-1"/>
        <w:w w:val="110"/>
        <w:sz w:val="28"/>
        <w:szCs w:val="28"/>
      </w:rPr>
      <w:t>Financial</w:t>
    </w:r>
    <w:r w:rsidRPr="00D758CB">
      <w:rPr>
        <w:rFonts w:cs="Times New Roman"/>
        <w:b/>
        <w:color w:val="231F20"/>
        <w:spacing w:val="-27"/>
        <w:w w:val="110"/>
        <w:sz w:val="28"/>
        <w:szCs w:val="28"/>
      </w:rPr>
      <w:t xml:space="preserve"> </w:t>
    </w:r>
    <w:r w:rsidRPr="00D758CB">
      <w:rPr>
        <w:rFonts w:cs="Times New Roman"/>
        <w:b/>
        <w:color w:val="231F20"/>
        <w:spacing w:val="-1"/>
        <w:w w:val="110"/>
        <w:sz w:val="28"/>
        <w:szCs w:val="28"/>
      </w:rPr>
      <w:t>Aid</w:t>
    </w:r>
    <w:r w:rsidRPr="00D758CB">
      <w:rPr>
        <w:rFonts w:cs="Times New Roman"/>
        <w:b/>
        <w:color w:val="231F20"/>
        <w:spacing w:val="18"/>
        <w:sz w:val="28"/>
        <w:szCs w:val="28"/>
      </w:rPr>
      <w:t xml:space="preserve"> </w:t>
    </w:r>
    <w:r w:rsidRPr="00D758CB">
      <w:rPr>
        <w:rFonts w:cs="Times New Roman"/>
        <w:b/>
        <w:color w:val="231F20"/>
        <w:spacing w:val="-2"/>
        <w:w w:val="110"/>
        <w:sz w:val="28"/>
        <w:szCs w:val="28"/>
      </w:rPr>
      <w:t>Reinstatement</w:t>
    </w:r>
  </w:p>
  <w:p w:rsidR="00D758CB" w:rsidRPr="005228BA" w:rsidRDefault="00D758CB" w:rsidP="00D758CB">
    <w:pPr>
      <w:spacing w:after="0" w:line="276" w:lineRule="auto"/>
      <w:rPr>
        <w:rFonts w:cs="Helvetica"/>
        <w:sz w:val="24"/>
      </w:rPr>
    </w:pPr>
    <w:r w:rsidRPr="005228BA">
      <w:rPr>
        <w:rFonts w:cs="Helvetica"/>
        <w:sz w:val="24"/>
      </w:rPr>
      <w:t>Last Name: _______________________________ First Name: ___________________________________</w:t>
    </w:r>
  </w:p>
  <w:p w:rsidR="00AA00C2" w:rsidRPr="003F4920" w:rsidRDefault="00D758CB" w:rsidP="003F4920">
    <w:pPr>
      <w:spacing w:after="0" w:line="276" w:lineRule="auto"/>
      <w:rPr>
        <w:rFonts w:cs="Helvetica"/>
        <w:sz w:val="24"/>
      </w:rPr>
    </w:pPr>
    <w:r w:rsidRPr="005228BA">
      <w:rPr>
        <w:rFonts w:cs="Helvetica"/>
        <w:sz w:val="24"/>
      </w:rPr>
      <w:t>Student ID: _______________________________ Degree/Certificate</w:t>
    </w:r>
    <w:proofErr w:type="gramStart"/>
    <w:r w:rsidRPr="005228BA">
      <w:rPr>
        <w:rFonts w:cs="Helvetica"/>
        <w:sz w:val="24"/>
      </w:rPr>
      <w:t>:_</w:t>
    </w:r>
    <w:proofErr w:type="gramEnd"/>
    <w:r w:rsidRPr="005228BA">
      <w:rPr>
        <w:rFonts w:cs="Helvetica"/>
        <w:sz w:val="24"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5E84"/>
    <w:multiLevelType w:val="hybridMultilevel"/>
    <w:tmpl w:val="C266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851"/>
    <w:multiLevelType w:val="hybridMultilevel"/>
    <w:tmpl w:val="20D61E60"/>
    <w:lvl w:ilvl="0" w:tplc="2CB213F4">
      <w:start w:val="1"/>
      <w:numFmt w:val="decimal"/>
      <w:lvlText w:val="%1)"/>
      <w:lvlJc w:val="left"/>
      <w:pPr>
        <w:ind w:left="359" w:hanging="240"/>
        <w:jc w:val="left"/>
      </w:pPr>
      <w:rPr>
        <w:rFonts w:ascii="Times New Roman" w:eastAsia="Calibri" w:hAnsi="Times New Roman" w:cs="Times New Roman" w:hint="default"/>
        <w:color w:val="231F20"/>
        <w:w w:val="98"/>
        <w:sz w:val="22"/>
        <w:szCs w:val="22"/>
      </w:rPr>
    </w:lvl>
    <w:lvl w:ilvl="1" w:tplc="B76E84F0">
      <w:start w:val="1"/>
      <w:numFmt w:val="lowerLetter"/>
      <w:lvlText w:val="%2."/>
      <w:lvlJc w:val="left"/>
      <w:pPr>
        <w:ind w:left="599" w:hanging="240"/>
        <w:jc w:val="left"/>
      </w:pPr>
      <w:rPr>
        <w:rFonts w:ascii="Times New Roman" w:eastAsia="Calibri" w:hAnsi="Times New Roman" w:cs="Times New Roman" w:hint="default"/>
        <w:color w:val="231F20"/>
        <w:w w:val="94"/>
        <w:sz w:val="22"/>
        <w:szCs w:val="22"/>
      </w:rPr>
    </w:lvl>
    <w:lvl w:ilvl="2" w:tplc="3AB6DA54">
      <w:start w:val="1"/>
      <w:numFmt w:val="bullet"/>
      <w:lvlText w:val="•"/>
      <w:lvlJc w:val="left"/>
      <w:pPr>
        <w:ind w:left="1835" w:hanging="240"/>
      </w:pPr>
      <w:rPr>
        <w:rFonts w:hint="default"/>
      </w:rPr>
    </w:lvl>
    <w:lvl w:ilvl="3" w:tplc="4D2AD66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A4922576">
      <w:start w:val="1"/>
      <w:numFmt w:val="bullet"/>
      <w:lvlText w:val="•"/>
      <w:lvlJc w:val="left"/>
      <w:pPr>
        <w:ind w:left="4306" w:hanging="240"/>
      </w:pPr>
      <w:rPr>
        <w:rFonts w:hint="default"/>
      </w:rPr>
    </w:lvl>
    <w:lvl w:ilvl="5" w:tplc="74C06D76">
      <w:start w:val="1"/>
      <w:numFmt w:val="bullet"/>
      <w:lvlText w:val="•"/>
      <w:lvlJc w:val="left"/>
      <w:pPr>
        <w:ind w:left="5542" w:hanging="240"/>
      </w:pPr>
      <w:rPr>
        <w:rFonts w:hint="default"/>
      </w:rPr>
    </w:lvl>
    <w:lvl w:ilvl="6" w:tplc="D01436C6">
      <w:start w:val="1"/>
      <w:numFmt w:val="bullet"/>
      <w:lvlText w:val="•"/>
      <w:lvlJc w:val="left"/>
      <w:pPr>
        <w:ind w:left="6777" w:hanging="240"/>
      </w:pPr>
      <w:rPr>
        <w:rFonts w:hint="default"/>
      </w:rPr>
    </w:lvl>
    <w:lvl w:ilvl="7" w:tplc="915C06AA">
      <w:start w:val="1"/>
      <w:numFmt w:val="bullet"/>
      <w:lvlText w:val="•"/>
      <w:lvlJc w:val="left"/>
      <w:pPr>
        <w:ind w:left="8013" w:hanging="240"/>
      </w:pPr>
      <w:rPr>
        <w:rFonts w:hint="default"/>
      </w:rPr>
    </w:lvl>
    <w:lvl w:ilvl="8" w:tplc="0092412E">
      <w:start w:val="1"/>
      <w:numFmt w:val="bullet"/>
      <w:lvlText w:val="•"/>
      <w:lvlJc w:val="left"/>
      <w:pPr>
        <w:ind w:left="9248" w:hanging="240"/>
      </w:pPr>
      <w:rPr>
        <w:rFonts w:hint="default"/>
      </w:rPr>
    </w:lvl>
  </w:abstractNum>
  <w:abstractNum w:abstractNumId="2" w15:restartNumberingAfterBreak="0">
    <w:nsid w:val="1D8F20FA"/>
    <w:multiLevelType w:val="hybridMultilevel"/>
    <w:tmpl w:val="91A8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5A2E"/>
    <w:multiLevelType w:val="hybridMultilevel"/>
    <w:tmpl w:val="BC3A711C"/>
    <w:lvl w:ilvl="0" w:tplc="2CB213F4">
      <w:start w:val="1"/>
      <w:numFmt w:val="decimal"/>
      <w:lvlText w:val="%1)"/>
      <w:lvlJc w:val="left"/>
      <w:pPr>
        <w:ind w:left="359" w:hanging="240"/>
        <w:jc w:val="left"/>
      </w:pPr>
      <w:rPr>
        <w:rFonts w:ascii="Times New Roman" w:eastAsia="Calibri" w:hAnsi="Times New Roman" w:cs="Times New Roman" w:hint="default"/>
        <w:color w:val="231F20"/>
        <w:w w:val="98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599" w:hanging="240"/>
        <w:jc w:val="left"/>
      </w:pPr>
      <w:rPr>
        <w:rFonts w:ascii="Symbol" w:hAnsi="Symbol" w:hint="default"/>
        <w:color w:val="231F20"/>
        <w:w w:val="94"/>
        <w:sz w:val="22"/>
        <w:szCs w:val="22"/>
      </w:rPr>
    </w:lvl>
    <w:lvl w:ilvl="2" w:tplc="3AB6DA54">
      <w:start w:val="1"/>
      <w:numFmt w:val="bullet"/>
      <w:lvlText w:val="•"/>
      <w:lvlJc w:val="left"/>
      <w:pPr>
        <w:ind w:left="1835" w:hanging="240"/>
      </w:pPr>
      <w:rPr>
        <w:rFonts w:hint="default"/>
      </w:rPr>
    </w:lvl>
    <w:lvl w:ilvl="3" w:tplc="4D2AD66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A4922576">
      <w:start w:val="1"/>
      <w:numFmt w:val="bullet"/>
      <w:lvlText w:val="•"/>
      <w:lvlJc w:val="left"/>
      <w:pPr>
        <w:ind w:left="4306" w:hanging="240"/>
      </w:pPr>
      <w:rPr>
        <w:rFonts w:hint="default"/>
      </w:rPr>
    </w:lvl>
    <w:lvl w:ilvl="5" w:tplc="74C06D76">
      <w:start w:val="1"/>
      <w:numFmt w:val="bullet"/>
      <w:lvlText w:val="•"/>
      <w:lvlJc w:val="left"/>
      <w:pPr>
        <w:ind w:left="5542" w:hanging="240"/>
      </w:pPr>
      <w:rPr>
        <w:rFonts w:hint="default"/>
      </w:rPr>
    </w:lvl>
    <w:lvl w:ilvl="6" w:tplc="D01436C6">
      <w:start w:val="1"/>
      <w:numFmt w:val="bullet"/>
      <w:lvlText w:val="•"/>
      <w:lvlJc w:val="left"/>
      <w:pPr>
        <w:ind w:left="6777" w:hanging="240"/>
      </w:pPr>
      <w:rPr>
        <w:rFonts w:hint="default"/>
      </w:rPr>
    </w:lvl>
    <w:lvl w:ilvl="7" w:tplc="915C06AA">
      <w:start w:val="1"/>
      <w:numFmt w:val="bullet"/>
      <w:lvlText w:val="•"/>
      <w:lvlJc w:val="left"/>
      <w:pPr>
        <w:ind w:left="8013" w:hanging="240"/>
      </w:pPr>
      <w:rPr>
        <w:rFonts w:hint="default"/>
      </w:rPr>
    </w:lvl>
    <w:lvl w:ilvl="8" w:tplc="0092412E">
      <w:start w:val="1"/>
      <w:numFmt w:val="bullet"/>
      <w:lvlText w:val="•"/>
      <w:lvlJc w:val="left"/>
      <w:pPr>
        <w:ind w:left="9248" w:hanging="240"/>
      </w:pPr>
      <w:rPr>
        <w:rFonts w:hint="default"/>
      </w:rPr>
    </w:lvl>
  </w:abstractNum>
  <w:abstractNum w:abstractNumId="4" w15:restartNumberingAfterBreak="0">
    <w:nsid w:val="3CDD2986"/>
    <w:multiLevelType w:val="hybridMultilevel"/>
    <w:tmpl w:val="70D2BF32"/>
    <w:lvl w:ilvl="0" w:tplc="2CB213F4">
      <w:start w:val="1"/>
      <w:numFmt w:val="decimal"/>
      <w:lvlText w:val="%1)"/>
      <w:lvlJc w:val="left"/>
      <w:pPr>
        <w:ind w:left="359" w:hanging="240"/>
        <w:jc w:val="left"/>
      </w:pPr>
      <w:rPr>
        <w:rFonts w:ascii="Times New Roman" w:eastAsia="Calibri" w:hAnsi="Times New Roman" w:cs="Times New Roman" w:hint="default"/>
        <w:color w:val="231F20"/>
        <w:w w:val="98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599" w:hanging="240"/>
        <w:jc w:val="left"/>
      </w:pPr>
      <w:rPr>
        <w:rFonts w:ascii="Symbol" w:hAnsi="Symbol" w:hint="default"/>
        <w:color w:val="231F20"/>
        <w:w w:val="94"/>
        <w:sz w:val="22"/>
        <w:szCs w:val="22"/>
      </w:rPr>
    </w:lvl>
    <w:lvl w:ilvl="2" w:tplc="3AB6DA54">
      <w:start w:val="1"/>
      <w:numFmt w:val="bullet"/>
      <w:lvlText w:val="•"/>
      <w:lvlJc w:val="left"/>
      <w:pPr>
        <w:ind w:left="1835" w:hanging="240"/>
      </w:pPr>
      <w:rPr>
        <w:rFonts w:hint="default"/>
      </w:rPr>
    </w:lvl>
    <w:lvl w:ilvl="3" w:tplc="4D2AD66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A4922576">
      <w:start w:val="1"/>
      <w:numFmt w:val="bullet"/>
      <w:lvlText w:val="•"/>
      <w:lvlJc w:val="left"/>
      <w:pPr>
        <w:ind w:left="4306" w:hanging="240"/>
      </w:pPr>
      <w:rPr>
        <w:rFonts w:hint="default"/>
      </w:rPr>
    </w:lvl>
    <w:lvl w:ilvl="5" w:tplc="74C06D76">
      <w:start w:val="1"/>
      <w:numFmt w:val="bullet"/>
      <w:lvlText w:val="•"/>
      <w:lvlJc w:val="left"/>
      <w:pPr>
        <w:ind w:left="5542" w:hanging="240"/>
      </w:pPr>
      <w:rPr>
        <w:rFonts w:hint="default"/>
      </w:rPr>
    </w:lvl>
    <w:lvl w:ilvl="6" w:tplc="D01436C6">
      <w:start w:val="1"/>
      <w:numFmt w:val="bullet"/>
      <w:lvlText w:val="•"/>
      <w:lvlJc w:val="left"/>
      <w:pPr>
        <w:ind w:left="6777" w:hanging="240"/>
      </w:pPr>
      <w:rPr>
        <w:rFonts w:hint="default"/>
      </w:rPr>
    </w:lvl>
    <w:lvl w:ilvl="7" w:tplc="915C06AA">
      <w:start w:val="1"/>
      <w:numFmt w:val="bullet"/>
      <w:lvlText w:val="•"/>
      <w:lvlJc w:val="left"/>
      <w:pPr>
        <w:ind w:left="8013" w:hanging="240"/>
      </w:pPr>
      <w:rPr>
        <w:rFonts w:hint="default"/>
      </w:rPr>
    </w:lvl>
    <w:lvl w:ilvl="8" w:tplc="0092412E">
      <w:start w:val="1"/>
      <w:numFmt w:val="bullet"/>
      <w:lvlText w:val="•"/>
      <w:lvlJc w:val="left"/>
      <w:pPr>
        <w:ind w:left="9248" w:hanging="240"/>
      </w:pPr>
      <w:rPr>
        <w:rFonts w:hint="default"/>
      </w:rPr>
    </w:lvl>
  </w:abstractNum>
  <w:abstractNum w:abstractNumId="5" w15:restartNumberingAfterBreak="0">
    <w:nsid w:val="59084050"/>
    <w:multiLevelType w:val="hybridMultilevel"/>
    <w:tmpl w:val="EBD4CAC8"/>
    <w:lvl w:ilvl="0" w:tplc="459E26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E251D"/>
    <w:multiLevelType w:val="hybridMultilevel"/>
    <w:tmpl w:val="4D1C8150"/>
    <w:lvl w:ilvl="0" w:tplc="37FC3B9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E0E62"/>
    <w:multiLevelType w:val="hybridMultilevel"/>
    <w:tmpl w:val="EF40210C"/>
    <w:lvl w:ilvl="0" w:tplc="DC5C60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E71C9"/>
    <w:multiLevelType w:val="hybridMultilevel"/>
    <w:tmpl w:val="6C0C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C2"/>
    <w:rsid w:val="00004E84"/>
    <w:rsid w:val="00027AEC"/>
    <w:rsid w:val="000A3695"/>
    <w:rsid w:val="001126D1"/>
    <w:rsid w:val="00124965"/>
    <w:rsid w:val="0015071F"/>
    <w:rsid w:val="00160FD0"/>
    <w:rsid w:val="001B61F1"/>
    <w:rsid w:val="001F2DAA"/>
    <w:rsid w:val="001F73C7"/>
    <w:rsid w:val="0023539F"/>
    <w:rsid w:val="0024023C"/>
    <w:rsid w:val="002A2D30"/>
    <w:rsid w:val="003239F1"/>
    <w:rsid w:val="003479E3"/>
    <w:rsid w:val="00384ED2"/>
    <w:rsid w:val="003F4920"/>
    <w:rsid w:val="00405472"/>
    <w:rsid w:val="00432B48"/>
    <w:rsid w:val="004623E6"/>
    <w:rsid w:val="004A6B67"/>
    <w:rsid w:val="005228BA"/>
    <w:rsid w:val="005734EA"/>
    <w:rsid w:val="005A7D1A"/>
    <w:rsid w:val="00644333"/>
    <w:rsid w:val="00735E26"/>
    <w:rsid w:val="00874BF8"/>
    <w:rsid w:val="008B7FBB"/>
    <w:rsid w:val="00A0789E"/>
    <w:rsid w:val="00A16126"/>
    <w:rsid w:val="00A81A86"/>
    <w:rsid w:val="00AA00C2"/>
    <w:rsid w:val="00AC3C29"/>
    <w:rsid w:val="00B4064A"/>
    <w:rsid w:val="00C55366"/>
    <w:rsid w:val="00C641F1"/>
    <w:rsid w:val="00CD0E40"/>
    <w:rsid w:val="00CE05AE"/>
    <w:rsid w:val="00CF7030"/>
    <w:rsid w:val="00D758CB"/>
    <w:rsid w:val="00DE6856"/>
    <w:rsid w:val="00E62FF7"/>
    <w:rsid w:val="00F31340"/>
    <w:rsid w:val="00F52B9B"/>
    <w:rsid w:val="00F61B23"/>
    <w:rsid w:val="00FD081C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9FAE9FB-FF09-468E-A4FE-33C04541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C2"/>
  </w:style>
  <w:style w:type="paragraph" w:styleId="Footer">
    <w:name w:val="footer"/>
    <w:basedOn w:val="Normal"/>
    <w:link w:val="FooterChar"/>
    <w:uiPriority w:val="99"/>
    <w:unhideWhenUsed/>
    <w:rsid w:val="00AA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C2"/>
  </w:style>
  <w:style w:type="paragraph" w:styleId="BodyText">
    <w:name w:val="Body Text"/>
    <w:basedOn w:val="Normal"/>
    <w:link w:val="BodyTextChar"/>
    <w:uiPriority w:val="1"/>
    <w:qFormat/>
    <w:rsid w:val="00AA00C2"/>
    <w:pPr>
      <w:widowControl w:val="0"/>
      <w:autoSpaceDE w:val="0"/>
      <w:autoSpaceDN w:val="0"/>
      <w:adjustRightInd w:val="0"/>
      <w:spacing w:before="95" w:after="0" w:line="240" w:lineRule="auto"/>
      <w:ind w:left="683" w:hanging="269"/>
    </w:pPr>
    <w:rPr>
      <w:rFonts w:ascii="Times New Roman" w:eastAsiaTheme="minorEastAsia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A00C2"/>
    <w:rPr>
      <w:rFonts w:ascii="Times New Roman" w:eastAsiaTheme="minorEastAsia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A0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3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rce.ctc.edu/financial-aid-get-a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ierce.ctc.edu/hel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Daniels</dc:creator>
  <cp:keywords/>
  <dc:description/>
  <cp:lastModifiedBy>Trinity Huttner</cp:lastModifiedBy>
  <cp:revision>2</cp:revision>
  <cp:lastPrinted>2020-02-25T22:28:00Z</cp:lastPrinted>
  <dcterms:created xsi:type="dcterms:W3CDTF">2020-03-18T20:23:00Z</dcterms:created>
  <dcterms:modified xsi:type="dcterms:W3CDTF">2020-03-18T20:23:00Z</dcterms:modified>
</cp:coreProperties>
</file>