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6D7" w:rsidRPr="00723E00" w:rsidRDefault="00FF4039" w:rsidP="008F536E">
      <w:pPr>
        <w:tabs>
          <w:tab w:val="center" w:pos="4573"/>
          <w:tab w:val="right" w:pos="6266"/>
        </w:tabs>
        <w:ind w:right="180"/>
        <w:jc w:val="center"/>
        <w:rPr>
          <w:rFonts w:eastAsia="Arial" w:cs="Arial"/>
          <w:b/>
          <w:szCs w:val="20"/>
        </w:rPr>
      </w:pPr>
      <w:r w:rsidRPr="00723E00">
        <w:rPr>
          <w:rFonts w:eastAsia="Arial" w:cs="Arial"/>
          <w:b/>
          <w:noProof/>
          <w:szCs w:val="20"/>
        </w:rPr>
        <mc:AlternateContent>
          <mc:Choice Requires="wps">
            <w:drawing>
              <wp:anchor distT="45720" distB="45720" distL="114300" distR="114300" simplePos="0" relativeHeight="251659264" behindDoc="0" locked="0" layoutInCell="1" allowOverlap="1">
                <wp:simplePos x="0" y="0"/>
                <wp:positionH relativeFrom="column">
                  <wp:posOffset>5121607</wp:posOffset>
                </wp:positionH>
                <wp:positionV relativeFrom="paragraph">
                  <wp:posOffset>-547673</wp:posOffset>
                </wp:positionV>
                <wp:extent cx="1049312" cy="2763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312" cy="276360"/>
                        </a:xfrm>
                        <a:prstGeom prst="rect">
                          <a:avLst/>
                        </a:prstGeom>
                        <a:noFill/>
                        <a:ln w="9525">
                          <a:noFill/>
                          <a:miter lim="800000"/>
                          <a:headEnd/>
                          <a:tailEnd/>
                        </a:ln>
                      </wps:spPr>
                      <wps:txbx>
                        <w:txbxContent>
                          <w:p w:rsidR="00FF4039" w:rsidRPr="00723E00" w:rsidRDefault="00FF4039">
                            <w:r w:rsidRPr="00723E00">
                              <w:rPr>
                                <w:rFonts w:eastAsia="Arial" w:cs="Times New Roman"/>
                                <w:sz w:val="20"/>
                                <w:szCs w:val="20"/>
                              </w:rPr>
                              <w:t>Track Code: D7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3pt;margin-top:-43.1pt;width:82.6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" filled="f" stroked="f">
                <v:textbox>
                  <w:txbxContent>
                    <w:p w:rsidR="00FF4039" w:rsidRPr="00723E00" w:rsidRDefault="00FF4039">
                      <w:r w:rsidRPr="00723E00">
                        <w:rPr>
                          <w:rFonts w:eastAsia="Arial" w:cs="Times New Roman"/>
                          <w:sz w:val="20"/>
                          <w:szCs w:val="20"/>
                        </w:rPr>
                        <w:t>Track Code: D7</w:t>
                      </w:r>
                    </w:p>
                  </w:txbxContent>
                </v:textbox>
              </v:shape>
            </w:pict>
          </mc:Fallback>
        </mc:AlternateContent>
      </w:r>
      <w:r w:rsidR="009756D7" w:rsidRPr="00723E00">
        <w:rPr>
          <w:rFonts w:eastAsia="Arial" w:cs="Arial"/>
          <w:b/>
          <w:szCs w:val="20"/>
        </w:rPr>
        <w:t>201</w:t>
      </w:r>
      <w:r w:rsidR="00D24A73">
        <w:rPr>
          <w:rFonts w:eastAsia="Arial" w:cs="Arial"/>
          <w:b/>
          <w:szCs w:val="20"/>
        </w:rPr>
        <w:t xml:space="preserve">9-2020 </w:t>
      </w:r>
      <w:r w:rsidR="00AF1AA7">
        <w:rPr>
          <w:rFonts w:eastAsia="Arial" w:cs="Arial"/>
          <w:b/>
          <w:szCs w:val="20"/>
        </w:rPr>
        <w:t>Direct Loa</w:t>
      </w:r>
      <w:r w:rsidR="009756D7" w:rsidRPr="00723E00">
        <w:rPr>
          <w:rFonts w:eastAsia="Arial" w:cs="Arial"/>
          <w:b/>
          <w:szCs w:val="20"/>
        </w:rPr>
        <w:t>n Response and/or Revision Form</w:t>
      </w:r>
    </w:p>
    <w:p w:rsidR="009756D7" w:rsidRPr="00015052" w:rsidRDefault="009756D7" w:rsidP="008F536E">
      <w:pPr>
        <w:tabs>
          <w:tab w:val="center" w:pos="4573"/>
          <w:tab w:val="right" w:pos="6266"/>
        </w:tabs>
        <w:ind w:right="180"/>
        <w:jc w:val="center"/>
        <w:rPr>
          <w:rFonts w:ascii="Arial" w:eastAsia="Arial" w:hAnsi="Arial" w:cs="Arial"/>
          <w:b/>
          <w:szCs w:val="20"/>
        </w:rPr>
      </w:pPr>
    </w:p>
    <w:p w:rsidR="007709CB" w:rsidRPr="00723E00" w:rsidRDefault="007709CB" w:rsidP="007709CB">
      <w:pPr>
        <w:tabs>
          <w:tab w:val="center" w:pos="4573"/>
          <w:tab w:val="right" w:pos="6266"/>
        </w:tabs>
        <w:ind w:right="180"/>
        <w:rPr>
          <w:rFonts w:eastAsia="Arial" w:cs="Arial"/>
          <w:b/>
          <w:sz w:val="20"/>
          <w:szCs w:val="20"/>
        </w:rPr>
      </w:pPr>
      <w:r w:rsidRPr="00723E00">
        <w:rPr>
          <w:rFonts w:eastAsia="Arial" w:cs="Arial"/>
          <w:b/>
          <w:sz w:val="20"/>
          <w:szCs w:val="20"/>
        </w:rPr>
        <w:t>Student</w:t>
      </w:r>
      <w:r w:rsidR="006968ED" w:rsidRPr="00723E00">
        <w:rPr>
          <w:rFonts w:eastAsia="Arial" w:cs="Arial"/>
          <w:b/>
          <w:sz w:val="20"/>
          <w:szCs w:val="20"/>
        </w:rPr>
        <w:t xml:space="preserve"> </w:t>
      </w:r>
      <w:r w:rsidRPr="00723E00">
        <w:rPr>
          <w:rFonts w:eastAsia="Arial" w:cs="Arial"/>
          <w:b/>
          <w:sz w:val="20"/>
          <w:szCs w:val="20"/>
        </w:rPr>
        <w:t>Name</w:t>
      </w:r>
      <w:r w:rsidR="006968ED" w:rsidRPr="00723E00">
        <w:rPr>
          <w:rFonts w:eastAsia="Arial" w:cs="Arial"/>
          <w:b/>
          <w:sz w:val="20"/>
          <w:szCs w:val="20"/>
        </w:rPr>
        <w:t xml:space="preserve"> </w:t>
      </w:r>
      <w:r w:rsidR="006968ED" w:rsidRPr="00723E00">
        <w:rPr>
          <w:rFonts w:eastAsia="Arial" w:cs="Arial"/>
          <w:b/>
          <w:i/>
          <w:sz w:val="20"/>
          <w:szCs w:val="20"/>
        </w:rPr>
        <w:t>(Last, First)</w:t>
      </w:r>
      <w:r w:rsidRPr="00723E00">
        <w:rPr>
          <w:rFonts w:eastAsia="Arial" w:cs="Arial"/>
          <w:b/>
          <w:sz w:val="20"/>
          <w:szCs w:val="20"/>
        </w:rPr>
        <w:t>: ______</w:t>
      </w:r>
      <w:r w:rsidR="00015052" w:rsidRPr="00723E00">
        <w:rPr>
          <w:rFonts w:eastAsia="Arial" w:cs="Arial"/>
          <w:b/>
          <w:sz w:val="20"/>
          <w:szCs w:val="20"/>
        </w:rPr>
        <w:t>______________________</w:t>
      </w:r>
      <w:r w:rsidR="006968ED" w:rsidRPr="00723E00">
        <w:rPr>
          <w:rFonts w:eastAsia="Arial" w:cs="Arial"/>
          <w:b/>
          <w:sz w:val="20"/>
          <w:szCs w:val="20"/>
        </w:rPr>
        <w:t>_</w:t>
      </w:r>
      <w:r w:rsidR="00015052" w:rsidRPr="00723E00">
        <w:rPr>
          <w:rFonts w:eastAsia="Arial" w:cs="Arial"/>
          <w:b/>
          <w:sz w:val="20"/>
          <w:szCs w:val="20"/>
        </w:rPr>
        <w:t xml:space="preserve">_________      </w:t>
      </w:r>
      <w:r w:rsidRPr="00723E00">
        <w:rPr>
          <w:rFonts w:eastAsia="Arial" w:cs="Arial"/>
          <w:b/>
          <w:sz w:val="20"/>
          <w:szCs w:val="20"/>
        </w:rPr>
        <w:t xml:space="preserve"> ID: _______</w:t>
      </w:r>
      <w:r w:rsidR="006968ED" w:rsidRPr="00723E00">
        <w:rPr>
          <w:rFonts w:eastAsia="Arial" w:cs="Arial"/>
          <w:b/>
          <w:sz w:val="20"/>
          <w:szCs w:val="20"/>
        </w:rPr>
        <w:t>__</w:t>
      </w:r>
      <w:r w:rsidRPr="00723E00">
        <w:rPr>
          <w:rFonts w:eastAsia="Arial" w:cs="Arial"/>
          <w:b/>
          <w:sz w:val="20"/>
          <w:szCs w:val="20"/>
        </w:rPr>
        <w:t>_____</w:t>
      </w:r>
    </w:p>
    <w:p w:rsidR="006A2E00" w:rsidRPr="00015052" w:rsidRDefault="006A2E00" w:rsidP="007709CB">
      <w:pPr>
        <w:tabs>
          <w:tab w:val="center" w:pos="4573"/>
          <w:tab w:val="right" w:pos="6266"/>
        </w:tabs>
        <w:ind w:right="180"/>
        <w:rPr>
          <w:rFonts w:ascii="Arial" w:eastAsia="Arial" w:hAnsi="Arial" w:cs="Arial"/>
          <w:b/>
          <w:sz w:val="20"/>
          <w:szCs w:val="20"/>
        </w:rPr>
      </w:pPr>
    </w:p>
    <w:p w:rsidR="00166A27" w:rsidRPr="00AF1AA7" w:rsidRDefault="001C5A99" w:rsidP="00166A27">
      <w:pPr>
        <w:spacing w:line="259" w:lineRule="auto"/>
        <w:ind w:left="135"/>
        <w:jc w:val="center"/>
        <w:rPr>
          <w:rFonts w:ascii="Arial" w:hAnsi="Arial" w:cs="Arial"/>
          <w:b/>
          <w:sz w:val="16"/>
          <w:szCs w:val="20"/>
        </w:rPr>
      </w:pPr>
      <w:r>
        <w:rPr>
          <w:rFonts w:ascii="Arial" w:hAnsi="Arial" w:cs="Arial"/>
          <w:b/>
          <w:sz w:val="16"/>
          <w:szCs w:val="20"/>
        </w:rPr>
        <w:t xml:space="preserve"> IMPORTANT </w:t>
      </w:r>
      <w:r w:rsidR="00166A27" w:rsidRPr="00AF1AA7">
        <w:rPr>
          <w:rFonts w:ascii="Arial" w:hAnsi="Arial" w:cs="Arial"/>
          <w:b/>
          <w:sz w:val="16"/>
          <w:szCs w:val="20"/>
        </w:rPr>
        <w:t xml:space="preserve">INFORMATION ABOUT LOAN BORROWING </w:t>
      </w:r>
    </w:p>
    <w:p w:rsidR="00166A27" w:rsidRPr="00AF1AA7" w:rsidRDefault="00166A27" w:rsidP="00166A27">
      <w:pPr>
        <w:widowControl/>
        <w:spacing w:after="5" w:line="360" w:lineRule="auto"/>
        <w:ind w:left="845"/>
        <w:rPr>
          <w:rFonts w:ascii="Arial" w:hAnsi="Arial" w:cs="Arial"/>
          <w:sz w:val="2"/>
          <w:szCs w:val="20"/>
        </w:rPr>
      </w:pPr>
    </w:p>
    <w:p w:rsidR="00166A27" w:rsidRPr="00AF1AA7" w:rsidRDefault="00166A27" w:rsidP="00166A27">
      <w:pPr>
        <w:widowControl/>
        <w:numPr>
          <w:ilvl w:val="0"/>
          <w:numId w:val="6"/>
        </w:numPr>
        <w:spacing w:after="5"/>
        <w:ind w:left="850" w:hanging="360"/>
        <w:rPr>
          <w:rFonts w:ascii="Arial" w:hAnsi="Arial" w:cs="Arial"/>
          <w:sz w:val="16"/>
          <w:szCs w:val="20"/>
        </w:rPr>
      </w:pPr>
      <w:r w:rsidRPr="00AF1AA7">
        <w:rPr>
          <w:rFonts w:ascii="Arial" w:hAnsi="Arial" w:cs="Arial"/>
          <w:sz w:val="16"/>
          <w:szCs w:val="20"/>
        </w:rPr>
        <w:t>Allow 1 to 2 weeks for processing.</w:t>
      </w:r>
    </w:p>
    <w:p w:rsidR="00166A27" w:rsidRPr="00AF1AA7" w:rsidRDefault="00166A27" w:rsidP="00166A27">
      <w:pPr>
        <w:widowControl/>
        <w:numPr>
          <w:ilvl w:val="0"/>
          <w:numId w:val="6"/>
        </w:numPr>
        <w:spacing w:after="5"/>
        <w:ind w:left="850" w:hanging="360"/>
        <w:rPr>
          <w:rFonts w:ascii="Arial" w:hAnsi="Arial" w:cs="Arial"/>
          <w:sz w:val="16"/>
          <w:szCs w:val="20"/>
        </w:rPr>
      </w:pPr>
      <w:r w:rsidRPr="00AF1AA7">
        <w:rPr>
          <w:rFonts w:ascii="Arial" w:hAnsi="Arial" w:cs="Arial"/>
          <w:sz w:val="16"/>
          <w:szCs w:val="20"/>
        </w:rPr>
        <w:t xml:space="preserve">Loan amounts will </w:t>
      </w:r>
      <w:r w:rsidRPr="00166A27">
        <w:rPr>
          <w:rFonts w:ascii="Arial" w:hAnsi="Arial" w:cs="Arial"/>
          <w:sz w:val="16"/>
          <w:szCs w:val="20"/>
        </w:rPr>
        <w:t>be</w:t>
      </w:r>
      <w:r w:rsidRPr="00166A27">
        <w:rPr>
          <w:rFonts w:ascii="Arial" w:hAnsi="Arial" w:cs="Arial"/>
          <w:i/>
          <w:sz w:val="16"/>
          <w:szCs w:val="20"/>
          <w:u w:val="single"/>
        </w:rPr>
        <w:t xml:space="preserve"> </w:t>
      </w:r>
      <w:r w:rsidRPr="001C5A99">
        <w:rPr>
          <w:rFonts w:ascii="Arial" w:hAnsi="Arial" w:cs="Arial"/>
          <w:b/>
          <w:i/>
          <w:sz w:val="16"/>
          <w:szCs w:val="20"/>
          <w:u w:val="single"/>
        </w:rPr>
        <w:t>divided equally</w:t>
      </w:r>
      <w:r w:rsidRPr="00AF1AA7">
        <w:rPr>
          <w:rFonts w:ascii="Arial" w:hAnsi="Arial" w:cs="Arial"/>
          <w:sz w:val="16"/>
          <w:szCs w:val="20"/>
        </w:rPr>
        <w:t xml:space="preserve"> across the academic year.</w:t>
      </w:r>
    </w:p>
    <w:p w:rsidR="00166A27" w:rsidRPr="00AF1AA7" w:rsidRDefault="00166A27" w:rsidP="00166A27">
      <w:pPr>
        <w:widowControl/>
        <w:numPr>
          <w:ilvl w:val="0"/>
          <w:numId w:val="6"/>
        </w:numPr>
        <w:spacing w:after="5"/>
        <w:ind w:left="850" w:hanging="360"/>
        <w:rPr>
          <w:rFonts w:ascii="Arial" w:hAnsi="Arial" w:cs="Arial"/>
          <w:sz w:val="16"/>
          <w:szCs w:val="20"/>
        </w:rPr>
      </w:pPr>
      <w:r w:rsidRPr="00AF1AA7">
        <w:rPr>
          <w:rFonts w:ascii="Arial" w:hAnsi="Arial" w:cs="Arial"/>
          <w:sz w:val="16"/>
          <w:szCs w:val="20"/>
        </w:rPr>
        <w:t>You must be enrolled in 6 or more credit hours to receive each loan disbursement.</w:t>
      </w:r>
    </w:p>
    <w:p w:rsidR="00166A27" w:rsidRPr="00AF1AA7" w:rsidRDefault="00166A27" w:rsidP="00166A27">
      <w:pPr>
        <w:widowControl/>
        <w:numPr>
          <w:ilvl w:val="0"/>
          <w:numId w:val="6"/>
        </w:numPr>
        <w:spacing w:after="5"/>
        <w:ind w:left="850" w:hanging="360"/>
        <w:rPr>
          <w:rFonts w:ascii="Arial" w:hAnsi="Arial" w:cs="Arial"/>
          <w:sz w:val="16"/>
          <w:szCs w:val="20"/>
        </w:rPr>
      </w:pPr>
      <w:r w:rsidRPr="00AF1AA7">
        <w:rPr>
          <w:rFonts w:ascii="Arial" w:hAnsi="Arial" w:cs="Arial"/>
          <w:sz w:val="16"/>
          <w:szCs w:val="20"/>
        </w:rPr>
        <w:t>You must maintain satisfactory academic progress.</w:t>
      </w:r>
    </w:p>
    <w:p w:rsidR="00166A27" w:rsidRPr="00AF1AA7" w:rsidRDefault="00166A27" w:rsidP="00166A27">
      <w:pPr>
        <w:widowControl/>
        <w:numPr>
          <w:ilvl w:val="0"/>
          <w:numId w:val="6"/>
        </w:numPr>
        <w:spacing w:after="5"/>
        <w:ind w:left="850" w:hanging="360"/>
        <w:rPr>
          <w:rFonts w:ascii="Arial" w:hAnsi="Arial" w:cs="Arial"/>
          <w:sz w:val="16"/>
          <w:szCs w:val="20"/>
        </w:rPr>
      </w:pPr>
      <w:r w:rsidRPr="00AF1AA7">
        <w:rPr>
          <w:rFonts w:ascii="Arial" w:hAnsi="Arial" w:cs="Arial"/>
          <w:sz w:val="16"/>
          <w:szCs w:val="20"/>
        </w:rPr>
        <w:t>Your loan servicer will deduct an origination fee from each disbursement.</w:t>
      </w:r>
    </w:p>
    <w:p w:rsidR="00166A27" w:rsidRPr="00AF1AA7" w:rsidRDefault="00166A27" w:rsidP="00166A27">
      <w:pPr>
        <w:widowControl/>
        <w:numPr>
          <w:ilvl w:val="0"/>
          <w:numId w:val="6"/>
        </w:numPr>
        <w:spacing w:after="5"/>
        <w:ind w:left="850" w:hanging="360"/>
        <w:rPr>
          <w:rFonts w:ascii="Arial" w:hAnsi="Arial" w:cs="Arial"/>
          <w:sz w:val="16"/>
          <w:szCs w:val="20"/>
        </w:rPr>
      </w:pPr>
      <w:r w:rsidRPr="00AF1AA7">
        <w:rPr>
          <w:rFonts w:ascii="Arial" w:hAnsi="Arial" w:cs="Arial"/>
          <w:sz w:val="16"/>
          <w:szCs w:val="20"/>
        </w:rPr>
        <w:t xml:space="preserve">Federal Stafford Loans are debts that </w:t>
      </w:r>
      <w:r w:rsidRPr="00AF1AA7">
        <w:rPr>
          <w:rFonts w:ascii="Arial" w:hAnsi="Arial" w:cs="Arial"/>
          <w:b/>
          <w:sz w:val="16"/>
          <w:szCs w:val="20"/>
        </w:rPr>
        <w:t>MUST</w:t>
      </w:r>
      <w:r w:rsidRPr="00AF1AA7">
        <w:rPr>
          <w:rFonts w:ascii="Arial" w:hAnsi="Arial" w:cs="Arial"/>
          <w:sz w:val="16"/>
          <w:szCs w:val="20"/>
        </w:rPr>
        <w:t xml:space="preserve"> be repaid; they cannot be discharged through bankruptcy and your future income tax refunds or wages can be garnished if you default. You must pay back the loan even if you do not complete your program. Different repayment options are offered that may help if you are going through a difficult financial period.</w:t>
      </w:r>
    </w:p>
    <w:p w:rsidR="00166A27" w:rsidRPr="00AF1AA7" w:rsidRDefault="00166A27" w:rsidP="00166A27">
      <w:pPr>
        <w:widowControl/>
        <w:numPr>
          <w:ilvl w:val="0"/>
          <w:numId w:val="6"/>
        </w:numPr>
        <w:spacing w:after="5"/>
        <w:ind w:left="850" w:hanging="360"/>
        <w:rPr>
          <w:rFonts w:ascii="Arial" w:hAnsi="Arial" w:cs="Arial"/>
          <w:sz w:val="16"/>
          <w:szCs w:val="20"/>
        </w:rPr>
      </w:pPr>
      <w:r w:rsidRPr="00AF1AA7">
        <w:rPr>
          <w:rFonts w:ascii="Arial" w:hAnsi="Arial" w:cs="Arial"/>
          <w:sz w:val="16"/>
          <w:szCs w:val="20"/>
        </w:rPr>
        <w:t>Repayment begins 6 months after you graduate or cease to be enrolled at least half-time.</w:t>
      </w:r>
    </w:p>
    <w:p w:rsidR="00166A27" w:rsidRPr="00AF1AA7" w:rsidRDefault="00166A27" w:rsidP="00166A27">
      <w:pPr>
        <w:widowControl/>
        <w:numPr>
          <w:ilvl w:val="0"/>
          <w:numId w:val="6"/>
        </w:numPr>
        <w:spacing w:after="5"/>
        <w:ind w:left="850" w:hanging="360"/>
        <w:rPr>
          <w:rFonts w:ascii="Arial" w:hAnsi="Arial" w:cs="Arial"/>
          <w:sz w:val="16"/>
          <w:szCs w:val="20"/>
        </w:rPr>
      </w:pPr>
      <w:r w:rsidRPr="00AF1AA7">
        <w:rPr>
          <w:rFonts w:ascii="Arial" w:hAnsi="Arial" w:cs="Arial"/>
          <w:sz w:val="16"/>
          <w:szCs w:val="20"/>
        </w:rPr>
        <w:t xml:space="preserve">Borrow conservatively!              </w:t>
      </w:r>
    </w:p>
    <w:p w:rsidR="00166A27" w:rsidRPr="00015052" w:rsidRDefault="00166A27" w:rsidP="00166A27">
      <w:pPr>
        <w:spacing w:line="200" w:lineRule="atLeast"/>
        <w:rPr>
          <w:rFonts w:ascii="Arial" w:eastAsia="Arial" w:hAnsi="Arial" w:cs="Arial"/>
          <w:b/>
          <w:sz w:val="4"/>
          <w:szCs w:val="20"/>
        </w:rPr>
      </w:pPr>
    </w:p>
    <w:p w:rsidR="009756D7" w:rsidRPr="00723E00" w:rsidRDefault="006A2E00" w:rsidP="007709CB">
      <w:pPr>
        <w:tabs>
          <w:tab w:val="center" w:pos="4573"/>
          <w:tab w:val="right" w:pos="6266"/>
        </w:tabs>
        <w:ind w:right="180"/>
        <w:rPr>
          <w:rFonts w:eastAsia="Arial" w:cs="Arial"/>
          <w:b/>
          <w:sz w:val="20"/>
          <w:szCs w:val="20"/>
        </w:rPr>
      </w:pPr>
      <w:r w:rsidRPr="00723E00">
        <w:rPr>
          <w:rFonts w:eastAsia="Arial" w:cs="Arial"/>
          <w:b/>
          <w:sz w:val="20"/>
          <w:szCs w:val="20"/>
        </w:rPr>
        <w:t>Direct Loan Award Response</w:t>
      </w:r>
      <w:r w:rsidR="00FF4039" w:rsidRPr="00723E00">
        <w:rPr>
          <w:rFonts w:eastAsia="Arial" w:cs="Arial"/>
          <w:b/>
          <w:sz w:val="20"/>
          <w:szCs w:val="20"/>
        </w:rPr>
        <w:t xml:space="preserve"> – This must be completed prior to disbursement of funds. If you complete this section you do not need to complete Step 2.</w:t>
      </w:r>
    </w:p>
    <w:p w:rsidR="009756D7" w:rsidRPr="001C5A99" w:rsidRDefault="009756D7" w:rsidP="007709CB">
      <w:pPr>
        <w:tabs>
          <w:tab w:val="center" w:pos="4573"/>
          <w:tab w:val="right" w:pos="6266"/>
        </w:tabs>
        <w:ind w:right="180"/>
        <w:rPr>
          <w:rFonts w:eastAsia="Arial" w:cs="Arial"/>
          <w:szCs w:val="20"/>
        </w:rPr>
      </w:pPr>
      <w:r w:rsidRPr="001C5A99">
        <w:rPr>
          <w:rFonts w:eastAsia="Arial" w:cs="Arial"/>
          <w:sz w:val="20"/>
          <w:szCs w:val="20"/>
        </w:rPr>
        <w:t>Please review</w:t>
      </w:r>
      <w:r w:rsidR="006A2E00" w:rsidRPr="001C5A99">
        <w:rPr>
          <w:rFonts w:eastAsia="Arial" w:cs="Arial"/>
          <w:sz w:val="20"/>
          <w:szCs w:val="20"/>
        </w:rPr>
        <w:t xml:space="preserve"> the</w:t>
      </w:r>
      <w:r w:rsidRPr="001C5A99">
        <w:rPr>
          <w:rFonts w:eastAsia="Arial" w:cs="Arial"/>
          <w:sz w:val="20"/>
          <w:szCs w:val="20"/>
        </w:rPr>
        <w:t xml:space="preserve"> award amounts on your Financial Aid Portal, prior to accepting.  Accepted amounts will be </w:t>
      </w:r>
      <w:r w:rsidRPr="001C5A99">
        <w:rPr>
          <w:rFonts w:eastAsia="Arial" w:cs="Arial"/>
          <w:b/>
          <w:i/>
          <w:sz w:val="20"/>
          <w:szCs w:val="20"/>
          <w:u w:val="single"/>
        </w:rPr>
        <w:t>divided equally across the quarters in the academic year</w:t>
      </w:r>
      <w:r w:rsidRPr="001C5A99">
        <w:rPr>
          <w:rFonts w:eastAsia="Arial" w:cs="Arial"/>
          <w:sz w:val="20"/>
          <w:szCs w:val="20"/>
        </w:rPr>
        <w:t xml:space="preserve"> the student is enrolled and eligible to receive funds</w:t>
      </w:r>
      <w:r w:rsidRPr="001C5A99">
        <w:rPr>
          <w:rFonts w:eastAsia="Arial" w:cs="Arial"/>
          <w:szCs w:val="20"/>
        </w:rPr>
        <w:t xml:space="preserve">. </w:t>
      </w:r>
    </w:p>
    <w:p w:rsidR="009756D7" w:rsidRPr="00723E00" w:rsidRDefault="009756D7" w:rsidP="00502A7F">
      <w:pPr>
        <w:rPr>
          <w:rFonts w:eastAsia="Arial" w:cs="Arial"/>
          <w:sz w:val="12"/>
          <w:szCs w:val="20"/>
        </w:rPr>
      </w:pPr>
    </w:p>
    <w:tbl>
      <w:tblPr>
        <w:tblStyle w:val="TableGrid"/>
        <w:tblW w:w="9540" w:type="dxa"/>
        <w:tblInd w:w="-95" w:type="dxa"/>
        <w:tblLook w:val="04A0" w:firstRow="1" w:lastRow="0" w:firstColumn="1" w:lastColumn="0" w:noHBand="0" w:noVBand="1"/>
      </w:tblPr>
      <w:tblGrid>
        <w:gridCol w:w="2880"/>
        <w:gridCol w:w="1710"/>
        <w:gridCol w:w="1440"/>
        <w:gridCol w:w="3510"/>
      </w:tblGrid>
      <w:tr w:rsidR="009756D7" w:rsidRPr="00015052" w:rsidTr="00723E00">
        <w:trPr>
          <w:trHeight w:val="278"/>
        </w:trPr>
        <w:tc>
          <w:tcPr>
            <w:tcW w:w="2880" w:type="dxa"/>
            <w:shd w:val="clear" w:color="auto" w:fill="F2F2F2" w:themeFill="background1" w:themeFillShade="F2"/>
          </w:tcPr>
          <w:p w:rsidR="009756D7" w:rsidRPr="00723E00" w:rsidRDefault="009756D7" w:rsidP="009756D7">
            <w:pPr>
              <w:pStyle w:val="ListParagraph"/>
              <w:tabs>
                <w:tab w:val="right" w:pos="9180"/>
              </w:tabs>
              <w:ind w:left="0" w:right="180"/>
              <w:jc w:val="both"/>
              <w:rPr>
                <w:rFonts w:eastAsia="Arial" w:cs="Arial"/>
                <w:b/>
                <w:sz w:val="20"/>
                <w:szCs w:val="20"/>
              </w:rPr>
            </w:pPr>
            <w:r w:rsidRPr="00723E00">
              <w:rPr>
                <w:rFonts w:eastAsia="Arial" w:cs="Arial"/>
                <w:b/>
                <w:sz w:val="20"/>
                <w:szCs w:val="20"/>
              </w:rPr>
              <w:t>Loan Type</w:t>
            </w:r>
          </w:p>
        </w:tc>
        <w:tc>
          <w:tcPr>
            <w:tcW w:w="1710" w:type="dxa"/>
            <w:shd w:val="clear" w:color="auto" w:fill="F2F2F2" w:themeFill="background1" w:themeFillShade="F2"/>
          </w:tcPr>
          <w:p w:rsidR="009756D7" w:rsidRPr="00723E00" w:rsidRDefault="009756D7" w:rsidP="001C5A99">
            <w:pPr>
              <w:pStyle w:val="ListParagraph"/>
              <w:tabs>
                <w:tab w:val="right" w:pos="9180"/>
              </w:tabs>
              <w:ind w:left="0" w:right="180"/>
              <w:jc w:val="center"/>
              <w:rPr>
                <w:rFonts w:eastAsia="Arial" w:cs="Arial"/>
                <w:b/>
                <w:sz w:val="20"/>
                <w:szCs w:val="20"/>
              </w:rPr>
            </w:pPr>
            <w:r w:rsidRPr="00723E00">
              <w:rPr>
                <w:rFonts w:eastAsia="Arial" w:cs="Arial"/>
                <w:b/>
                <w:sz w:val="20"/>
                <w:szCs w:val="20"/>
              </w:rPr>
              <w:t xml:space="preserve">Decline </w:t>
            </w:r>
            <w:r w:rsidR="00502A7F" w:rsidRPr="00723E00">
              <w:rPr>
                <w:rFonts w:eastAsia="Arial" w:cs="Arial"/>
                <w:b/>
                <w:sz w:val="20"/>
                <w:szCs w:val="20"/>
              </w:rPr>
              <w:t>All</w:t>
            </w:r>
          </w:p>
        </w:tc>
        <w:tc>
          <w:tcPr>
            <w:tcW w:w="1440" w:type="dxa"/>
            <w:shd w:val="clear" w:color="auto" w:fill="F2F2F2" w:themeFill="background1" w:themeFillShade="F2"/>
          </w:tcPr>
          <w:p w:rsidR="009756D7" w:rsidRPr="00723E00" w:rsidRDefault="009756D7" w:rsidP="001C5A99">
            <w:pPr>
              <w:pStyle w:val="ListParagraph"/>
              <w:tabs>
                <w:tab w:val="right" w:pos="9180"/>
              </w:tabs>
              <w:ind w:left="0" w:right="180"/>
              <w:jc w:val="center"/>
              <w:rPr>
                <w:rFonts w:eastAsia="Arial" w:cs="Arial"/>
                <w:b/>
                <w:sz w:val="20"/>
                <w:szCs w:val="20"/>
              </w:rPr>
            </w:pPr>
            <w:r w:rsidRPr="00723E00">
              <w:rPr>
                <w:rFonts w:eastAsia="Arial" w:cs="Arial"/>
                <w:b/>
                <w:sz w:val="20"/>
                <w:szCs w:val="20"/>
              </w:rPr>
              <w:t xml:space="preserve">Accept </w:t>
            </w:r>
            <w:r w:rsidR="00502A7F" w:rsidRPr="00723E00">
              <w:rPr>
                <w:rFonts w:eastAsia="Arial" w:cs="Arial"/>
                <w:b/>
                <w:sz w:val="20"/>
                <w:szCs w:val="20"/>
              </w:rPr>
              <w:t>All</w:t>
            </w:r>
          </w:p>
        </w:tc>
        <w:tc>
          <w:tcPr>
            <w:tcW w:w="3510" w:type="dxa"/>
            <w:shd w:val="clear" w:color="auto" w:fill="F2F2F2" w:themeFill="background1" w:themeFillShade="F2"/>
          </w:tcPr>
          <w:p w:rsidR="009756D7" w:rsidRPr="00723E00" w:rsidRDefault="00502A7F" w:rsidP="00502A7F">
            <w:pPr>
              <w:pStyle w:val="ListParagraph"/>
              <w:tabs>
                <w:tab w:val="right" w:pos="9180"/>
              </w:tabs>
              <w:ind w:left="0" w:right="180"/>
              <w:jc w:val="both"/>
              <w:rPr>
                <w:rFonts w:eastAsia="Arial" w:cs="Arial"/>
                <w:b/>
                <w:sz w:val="20"/>
                <w:szCs w:val="20"/>
              </w:rPr>
            </w:pPr>
            <w:r w:rsidRPr="00723E00">
              <w:rPr>
                <w:rFonts w:eastAsia="Arial" w:cs="Arial"/>
                <w:b/>
                <w:sz w:val="20"/>
                <w:szCs w:val="20"/>
              </w:rPr>
              <w:t xml:space="preserve">Accept Portion of Loans </w:t>
            </w:r>
          </w:p>
        </w:tc>
      </w:tr>
      <w:tr w:rsidR="009756D7" w:rsidRPr="00015052" w:rsidTr="00015052">
        <w:trPr>
          <w:trHeight w:val="470"/>
        </w:trPr>
        <w:tc>
          <w:tcPr>
            <w:tcW w:w="2880" w:type="dxa"/>
          </w:tcPr>
          <w:p w:rsidR="009756D7" w:rsidRPr="00723E00" w:rsidRDefault="009756D7" w:rsidP="00015052">
            <w:pPr>
              <w:pStyle w:val="ListParagraph"/>
              <w:tabs>
                <w:tab w:val="right" w:pos="9180"/>
              </w:tabs>
              <w:ind w:left="0" w:right="180"/>
              <w:rPr>
                <w:rFonts w:eastAsia="Arial" w:cs="Arial"/>
                <w:sz w:val="20"/>
                <w:szCs w:val="20"/>
              </w:rPr>
            </w:pPr>
            <w:r w:rsidRPr="00723E00">
              <w:rPr>
                <w:rFonts w:eastAsia="Arial" w:cs="Arial"/>
                <w:sz w:val="20"/>
                <w:szCs w:val="20"/>
              </w:rPr>
              <w:t>Direct Subsidized Loan</w:t>
            </w:r>
          </w:p>
        </w:tc>
        <w:tc>
          <w:tcPr>
            <w:tcW w:w="1710" w:type="dxa"/>
          </w:tcPr>
          <w:p w:rsidR="009756D7" w:rsidRPr="00723E00" w:rsidRDefault="009756D7" w:rsidP="001C5A99">
            <w:pPr>
              <w:pStyle w:val="ListParagraph"/>
              <w:numPr>
                <w:ilvl w:val="0"/>
                <w:numId w:val="4"/>
              </w:numPr>
              <w:tabs>
                <w:tab w:val="right" w:pos="9180"/>
              </w:tabs>
              <w:ind w:right="180"/>
              <w:jc w:val="center"/>
              <w:rPr>
                <w:rFonts w:eastAsia="Arial" w:cs="Arial"/>
                <w:sz w:val="20"/>
                <w:szCs w:val="20"/>
              </w:rPr>
            </w:pPr>
          </w:p>
        </w:tc>
        <w:tc>
          <w:tcPr>
            <w:tcW w:w="1440" w:type="dxa"/>
          </w:tcPr>
          <w:p w:rsidR="009756D7" w:rsidRPr="00723E00" w:rsidRDefault="009756D7" w:rsidP="001C5A99">
            <w:pPr>
              <w:pStyle w:val="ListParagraph"/>
              <w:numPr>
                <w:ilvl w:val="0"/>
                <w:numId w:val="4"/>
              </w:numPr>
              <w:tabs>
                <w:tab w:val="right" w:pos="9180"/>
              </w:tabs>
              <w:ind w:right="180"/>
              <w:jc w:val="center"/>
              <w:rPr>
                <w:rFonts w:eastAsia="Arial" w:cs="Arial"/>
                <w:sz w:val="20"/>
                <w:szCs w:val="20"/>
              </w:rPr>
            </w:pPr>
          </w:p>
        </w:tc>
        <w:tc>
          <w:tcPr>
            <w:tcW w:w="3510" w:type="dxa"/>
          </w:tcPr>
          <w:p w:rsidR="009756D7" w:rsidRPr="00723E00" w:rsidRDefault="00502A7F" w:rsidP="00502A7F">
            <w:pPr>
              <w:pStyle w:val="ListParagraph"/>
              <w:numPr>
                <w:ilvl w:val="0"/>
                <w:numId w:val="5"/>
              </w:numPr>
              <w:tabs>
                <w:tab w:val="right" w:pos="9180"/>
              </w:tabs>
              <w:ind w:left="342" w:right="180"/>
              <w:rPr>
                <w:rFonts w:eastAsia="Arial" w:cs="Arial"/>
                <w:sz w:val="20"/>
                <w:szCs w:val="20"/>
              </w:rPr>
            </w:pPr>
            <w:r w:rsidRPr="00723E00">
              <w:rPr>
                <w:rFonts w:eastAsia="Arial" w:cs="Arial"/>
                <w:sz w:val="20"/>
                <w:szCs w:val="20"/>
              </w:rPr>
              <w:t>Requested Amount $________</w:t>
            </w:r>
          </w:p>
          <w:p w:rsidR="006A2E00" w:rsidRPr="00723E00" w:rsidRDefault="006A2E00" w:rsidP="006A2E00">
            <w:pPr>
              <w:pStyle w:val="ListParagraph"/>
              <w:tabs>
                <w:tab w:val="right" w:pos="9180"/>
              </w:tabs>
              <w:ind w:left="342" w:right="180"/>
              <w:rPr>
                <w:rFonts w:eastAsia="Arial" w:cs="Arial"/>
                <w:sz w:val="14"/>
                <w:szCs w:val="20"/>
              </w:rPr>
            </w:pPr>
          </w:p>
        </w:tc>
      </w:tr>
      <w:tr w:rsidR="009756D7" w:rsidRPr="00015052" w:rsidTr="00015052">
        <w:trPr>
          <w:trHeight w:val="470"/>
        </w:trPr>
        <w:tc>
          <w:tcPr>
            <w:tcW w:w="2880" w:type="dxa"/>
          </w:tcPr>
          <w:p w:rsidR="009756D7" w:rsidRPr="00723E00" w:rsidRDefault="00502A7F" w:rsidP="00015052">
            <w:pPr>
              <w:pStyle w:val="ListParagraph"/>
              <w:tabs>
                <w:tab w:val="right" w:pos="9180"/>
              </w:tabs>
              <w:ind w:left="0" w:right="180"/>
              <w:rPr>
                <w:rFonts w:eastAsia="Arial" w:cs="Arial"/>
                <w:sz w:val="20"/>
                <w:szCs w:val="20"/>
              </w:rPr>
            </w:pPr>
            <w:r w:rsidRPr="00723E00">
              <w:rPr>
                <w:rFonts w:eastAsia="Arial" w:cs="Arial"/>
                <w:sz w:val="20"/>
                <w:szCs w:val="20"/>
              </w:rPr>
              <w:t xml:space="preserve">Direct </w:t>
            </w:r>
            <w:r w:rsidR="009756D7" w:rsidRPr="00723E00">
              <w:rPr>
                <w:rFonts w:eastAsia="Arial" w:cs="Arial"/>
                <w:sz w:val="20"/>
                <w:szCs w:val="20"/>
              </w:rPr>
              <w:t>Unsubsidized Loan</w:t>
            </w:r>
          </w:p>
        </w:tc>
        <w:tc>
          <w:tcPr>
            <w:tcW w:w="1710" w:type="dxa"/>
          </w:tcPr>
          <w:p w:rsidR="009756D7" w:rsidRPr="00723E00" w:rsidRDefault="009756D7" w:rsidP="001C5A99">
            <w:pPr>
              <w:pStyle w:val="ListParagraph"/>
              <w:numPr>
                <w:ilvl w:val="0"/>
                <w:numId w:val="4"/>
              </w:numPr>
              <w:tabs>
                <w:tab w:val="right" w:pos="9180"/>
              </w:tabs>
              <w:ind w:right="180"/>
              <w:jc w:val="center"/>
              <w:rPr>
                <w:rFonts w:eastAsia="Arial" w:cs="Arial"/>
                <w:sz w:val="20"/>
                <w:szCs w:val="20"/>
              </w:rPr>
            </w:pPr>
          </w:p>
        </w:tc>
        <w:tc>
          <w:tcPr>
            <w:tcW w:w="1440" w:type="dxa"/>
          </w:tcPr>
          <w:p w:rsidR="009756D7" w:rsidRPr="00723E00" w:rsidRDefault="009756D7" w:rsidP="001C5A99">
            <w:pPr>
              <w:pStyle w:val="ListParagraph"/>
              <w:numPr>
                <w:ilvl w:val="0"/>
                <w:numId w:val="4"/>
              </w:numPr>
              <w:tabs>
                <w:tab w:val="right" w:pos="9180"/>
              </w:tabs>
              <w:ind w:right="180"/>
              <w:jc w:val="center"/>
              <w:rPr>
                <w:rFonts w:eastAsia="Arial" w:cs="Arial"/>
                <w:sz w:val="20"/>
                <w:szCs w:val="20"/>
              </w:rPr>
            </w:pPr>
          </w:p>
        </w:tc>
        <w:tc>
          <w:tcPr>
            <w:tcW w:w="3510" w:type="dxa"/>
          </w:tcPr>
          <w:p w:rsidR="009756D7" w:rsidRPr="00723E00" w:rsidRDefault="00502A7F" w:rsidP="00502A7F">
            <w:pPr>
              <w:pStyle w:val="ListParagraph"/>
              <w:numPr>
                <w:ilvl w:val="0"/>
                <w:numId w:val="5"/>
              </w:numPr>
              <w:tabs>
                <w:tab w:val="right" w:pos="9180"/>
              </w:tabs>
              <w:ind w:left="342" w:right="180" w:hanging="342"/>
              <w:rPr>
                <w:rFonts w:eastAsia="Arial" w:cs="Arial"/>
                <w:sz w:val="20"/>
                <w:szCs w:val="20"/>
              </w:rPr>
            </w:pPr>
            <w:r w:rsidRPr="00723E00">
              <w:rPr>
                <w:rFonts w:eastAsia="Arial" w:cs="Arial"/>
                <w:sz w:val="20"/>
                <w:szCs w:val="20"/>
              </w:rPr>
              <w:t>Requested Amount $________</w:t>
            </w:r>
          </w:p>
          <w:p w:rsidR="006A2E00" w:rsidRPr="00723E00" w:rsidRDefault="006A2E00" w:rsidP="006A2E00">
            <w:pPr>
              <w:pStyle w:val="ListParagraph"/>
              <w:tabs>
                <w:tab w:val="right" w:pos="9180"/>
              </w:tabs>
              <w:ind w:left="342" w:right="180"/>
              <w:rPr>
                <w:rFonts w:eastAsia="Arial" w:cs="Arial"/>
                <w:sz w:val="12"/>
                <w:szCs w:val="20"/>
              </w:rPr>
            </w:pPr>
          </w:p>
        </w:tc>
      </w:tr>
      <w:tr w:rsidR="009756D7" w:rsidRPr="00015052" w:rsidTr="00015052">
        <w:trPr>
          <w:trHeight w:val="470"/>
        </w:trPr>
        <w:tc>
          <w:tcPr>
            <w:tcW w:w="2880" w:type="dxa"/>
          </w:tcPr>
          <w:p w:rsidR="009756D7" w:rsidRPr="00723E00" w:rsidRDefault="009756D7" w:rsidP="00015052">
            <w:pPr>
              <w:pStyle w:val="ListParagraph"/>
              <w:tabs>
                <w:tab w:val="right" w:pos="9180"/>
              </w:tabs>
              <w:ind w:left="0" w:right="180"/>
              <w:rPr>
                <w:rFonts w:eastAsia="Arial" w:cs="Arial"/>
                <w:sz w:val="20"/>
                <w:szCs w:val="20"/>
              </w:rPr>
            </w:pPr>
            <w:r w:rsidRPr="00723E00">
              <w:rPr>
                <w:rFonts w:eastAsia="Arial" w:cs="Arial"/>
                <w:sz w:val="20"/>
                <w:szCs w:val="20"/>
              </w:rPr>
              <w:t xml:space="preserve">Direct Plus Loan </w:t>
            </w:r>
          </w:p>
        </w:tc>
        <w:tc>
          <w:tcPr>
            <w:tcW w:w="1710" w:type="dxa"/>
          </w:tcPr>
          <w:p w:rsidR="009756D7" w:rsidRPr="00723E00" w:rsidRDefault="009756D7" w:rsidP="001C5A99">
            <w:pPr>
              <w:pStyle w:val="ListParagraph"/>
              <w:numPr>
                <w:ilvl w:val="0"/>
                <w:numId w:val="4"/>
              </w:numPr>
              <w:tabs>
                <w:tab w:val="right" w:pos="9180"/>
              </w:tabs>
              <w:ind w:right="180"/>
              <w:jc w:val="center"/>
              <w:rPr>
                <w:rFonts w:eastAsia="Arial" w:cs="Arial"/>
                <w:sz w:val="20"/>
                <w:szCs w:val="20"/>
              </w:rPr>
            </w:pPr>
          </w:p>
        </w:tc>
        <w:tc>
          <w:tcPr>
            <w:tcW w:w="1440" w:type="dxa"/>
          </w:tcPr>
          <w:p w:rsidR="009756D7" w:rsidRPr="00723E00" w:rsidRDefault="009756D7" w:rsidP="001C5A99">
            <w:pPr>
              <w:pStyle w:val="ListParagraph"/>
              <w:numPr>
                <w:ilvl w:val="0"/>
                <w:numId w:val="4"/>
              </w:numPr>
              <w:tabs>
                <w:tab w:val="right" w:pos="9180"/>
              </w:tabs>
              <w:ind w:right="180"/>
              <w:jc w:val="center"/>
              <w:rPr>
                <w:rFonts w:eastAsia="Arial" w:cs="Arial"/>
                <w:sz w:val="20"/>
                <w:szCs w:val="20"/>
              </w:rPr>
            </w:pPr>
          </w:p>
        </w:tc>
        <w:tc>
          <w:tcPr>
            <w:tcW w:w="3510" w:type="dxa"/>
          </w:tcPr>
          <w:p w:rsidR="009756D7" w:rsidRPr="00723E00" w:rsidRDefault="00502A7F" w:rsidP="00502A7F">
            <w:pPr>
              <w:pStyle w:val="ListParagraph"/>
              <w:numPr>
                <w:ilvl w:val="0"/>
                <w:numId w:val="5"/>
              </w:numPr>
              <w:tabs>
                <w:tab w:val="right" w:pos="9180"/>
              </w:tabs>
              <w:ind w:left="342" w:right="180" w:hanging="342"/>
              <w:rPr>
                <w:rFonts w:eastAsia="Arial" w:cs="Arial"/>
                <w:sz w:val="20"/>
                <w:szCs w:val="20"/>
              </w:rPr>
            </w:pPr>
            <w:r w:rsidRPr="00723E00">
              <w:rPr>
                <w:rFonts w:eastAsia="Arial" w:cs="Arial"/>
                <w:sz w:val="20"/>
                <w:szCs w:val="20"/>
              </w:rPr>
              <w:t>Requested Amount $________</w:t>
            </w:r>
          </w:p>
          <w:p w:rsidR="006A2E00" w:rsidRPr="00723E00" w:rsidRDefault="006A2E00" w:rsidP="006A2E00">
            <w:pPr>
              <w:pStyle w:val="ListParagraph"/>
              <w:tabs>
                <w:tab w:val="right" w:pos="9180"/>
              </w:tabs>
              <w:ind w:left="342" w:right="180"/>
              <w:rPr>
                <w:rFonts w:eastAsia="Arial" w:cs="Arial"/>
                <w:sz w:val="12"/>
                <w:szCs w:val="20"/>
              </w:rPr>
            </w:pPr>
          </w:p>
        </w:tc>
      </w:tr>
    </w:tbl>
    <w:p w:rsidR="00502A7F" w:rsidRPr="00015052" w:rsidRDefault="00502A7F" w:rsidP="009756D7">
      <w:pPr>
        <w:pStyle w:val="ListParagraph"/>
        <w:rPr>
          <w:rFonts w:ascii="Arial" w:eastAsia="Arial" w:hAnsi="Arial" w:cs="Arial"/>
          <w:sz w:val="16"/>
          <w:szCs w:val="20"/>
        </w:rPr>
      </w:pPr>
    </w:p>
    <w:p w:rsidR="004B4D11" w:rsidRDefault="004B4D11" w:rsidP="004B4D11">
      <w:pPr>
        <w:tabs>
          <w:tab w:val="center" w:pos="4573"/>
          <w:tab w:val="right" w:pos="6266"/>
        </w:tabs>
        <w:ind w:right="180"/>
        <w:rPr>
          <w:rFonts w:eastAsia="Arial" w:cs="Arial"/>
          <w:sz w:val="20"/>
          <w:szCs w:val="20"/>
        </w:rPr>
      </w:pPr>
      <w:r w:rsidRPr="00723E00">
        <w:rPr>
          <w:rFonts w:eastAsia="Arial" w:cs="Arial"/>
          <w:b/>
          <w:i/>
          <w:sz w:val="20"/>
          <w:szCs w:val="20"/>
        </w:rPr>
        <w:t>First Time loan borrowers:</w:t>
      </w:r>
      <w:r w:rsidRPr="00723E00">
        <w:rPr>
          <w:rFonts w:eastAsia="Arial" w:cs="Arial"/>
          <w:sz w:val="20"/>
          <w:szCs w:val="20"/>
        </w:rPr>
        <w:t xml:space="preserve"> You MUST sign a Master Promissory Note &amp; complete Loan Entrance Counseling online at </w:t>
      </w:r>
      <w:hyperlink r:id="rId8" w:history="1">
        <w:r w:rsidRPr="00723E00">
          <w:rPr>
            <w:rStyle w:val="Hyperlink"/>
            <w:rFonts w:eastAsia="Arial" w:cs="Arial"/>
            <w:sz w:val="20"/>
            <w:szCs w:val="20"/>
          </w:rPr>
          <w:t>www.studentloans.gov</w:t>
        </w:r>
      </w:hyperlink>
      <w:r w:rsidRPr="00723E00">
        <w:rPr>
          <w:rFonts w:eastAsia="Arial" w:cs="Arial"/>
          <w:sz w:val="20"/>
          <w:szCs w:val="20"/>
        </w:rPr>
        <w:t>.  If this is your first year in school, your loan(s) will not disburse until the 30</w:t>
      </w:r>
      <w:r w:rsidRPr="00723E00">
        <w:rPr>
          <w:rFonts w:eastAsia="Arial" w:cs="Arial"/>
          <w:sz w:val="20"/>
          <w:szCs w:val="20"/>
          <w:vertAlign w:val="superscript"/>
        </w:rPr>
        <w:t>th</w:t>
      </w:r>
      <w:r w:rsidRPr="00723E00">
        <w:rPr>
          <w:rFonts w:eastAsia="Arial" w:cs="Arial"/>
          <w:sz w:val="20"/>
          <w:szCs w:val="20"/>
        </w:rPr>
        <w:t xml:space="preserve"> </w:t>
      </w:r>
    </w:p>
    <w:p w:rsidR="004B4D11" w:rsidRDefault="004B4D11" w:rsidP="004B4D11">
      <w:pPr>
        <w:rPr>
          <w:rFonts w:eastAsia="Arial" w:cs="Arial"/>
          <w:sz w:val="18"/>
          <w:szCs w:val="20"/>
        </w:rPr>
      </w:pPr>
      <w:proofErr w:type="gramStart"/>
      <w:r w:rsidRPr="00723E00">
        <w:rPr>
          <w:rFonts w:eastAsia="Arial" w:cs="Arial"/>
          <w:sz w:val="20"/>
          <w:szCs w:val="20"/>
        </w:rPr>
        <w:t>day</w:t>
      </w:r>
      <w:proofErr w:type="gramEnd"/>
      <w:r w:rsidRPr="00723E00">
        <w:rPr>
          <w:rFonts w:eastAsia="Arial" w:cs="Arial"/>
          <w:sz w:val="20"/>
          <w:szCs w:val="20"/>
        </w:rPr>
        <w:t xml:space="preserve"> of the quarter.</w:t>
      </w:r>
    </w:p>
    <w:p w:rsidR="004B4D11" w:rsidRDefault="004B4D11" w:rsidP="003C4497">
      <w:pPr>
        <w:rPr>
          <w:rFonts w:eastAsia="Arial" w:cs="Arial"/>
          <w:sz w:val="18"/>
          <w:szCs w:val="20"/>
        </w:rPr>
      </w:pPr>
    </w:p>
    <w:p w:rsidR="003C4497" w:rsidRPr="00723E00" w:rsidRDefault="003C4497" w:rsidP="003C4497">
      <w:pPr>
        <w:rPr>
          <w:rFonts w:eastAsia="Arial" w:cs="Arial"/>
          <w:sz w:val="18"/>
          <w:szCs w:val="20"/>
        </w:rPr>
      </w:pPr>
      <w:r w:rsidRPr="00723E00">
        <w:rPr>
          <w:rFonts w:eastAsia="Arial" w:cs="Arial"/>
          <w:sz w:val="18"/>
          <w:szCs w:val="20"/>
        </w:rPr>
        <w:t>Student Signature____________</w:t>
      </w:r>
      <w:r w:rsidR="004B4D11">
        <w:rPr>
          <w:rFonts w:eastAsia="Arial" w:cs="Arial"/>
          <w:sz w:val="18"/>
          <w:szCs w:val="20"/>
        </w:rPr>
        <w:t>_____</w:t>
      </w:r>
      <w:r w:rsidRPr="00723E00">
        <w:rPr>
          <w:rFonts w:eastAsia="Arial" w:cs="Arial"/>
          <w:sz w:val="18"/>
          <w:szCs w:val="20"/>
        </w:rPr>
        <w:t>_____________</w:t>
      </w:r>
      <w:r w:rsidR="004B4D11">
        <w:rPr>
          <w:rFonts w:eastAsia="Arial" w:cs="Arial"/>
          <w:sz w:val="18"/>
          <w:szCs w:val="20"/>
        </w:rPr>
        <w:t>_____</w:t>
      </w:r>
      <w:bookmarkStart w:id="0" w:name="_GoBack"/>
      <w:bookmarkEnd w:id="0"/>
      <w:r w:rsidRPr="00723E00">
        <w:rPr>
          <w:rFonts w:eastAsia="Arial" w:cs="Arial"/>
          <w:sz w:val="18"/>
          <w:szCs w:val="20"/>
        </w:rPr>
        <w:t>__________</w:t>
      </w:r>
      <w:r w:rsidR="00015052" w:rsidRPr="00723E00">
        <w:rPr>
          <w:rFonts w:eastAsia="Arial" w:cs="Arial"/>
          <w:sz w:val="18"/>
          <w:szCs w:val="20"/>
        </w:rPr>
        <w:t xml:space="preserve">  </w:t>
      </w:r>
      <w:r w:rsidR="000755EF" w:rsidRPr="00723E00">
        <w:rPr>
          <w:rFonts w:eastAsia="Arial" w:cs="Arial"/>
          <w:sz w:val="18"/>
          <w:szCs w:val="20"/>
        </w:rPr>
        <w:t xml:space="preserve"> </w:t>
      </w:r>
      <w:r w:rsidRPr="00723E00">
        <w:rPr>
          <w:rFonts w:eastAsia="Arial" w:cs="Arial"/>
          <w:sz w:val="18"/>
          <w:szCs w:val="20"/>
        </w:rPr>
        <w:t>Date_____________________________</w:t>
      </w:r>
    </w:p>
    <w:p w:rsidR="00FA715B" w:rsidRPr="00723E00" w:rsidRDefault="00FA715B" w:rsidP="003C4497">
      <w:pPr>
        <w:rPr>
          <w:rFonts w:eastAsia="Arial" w:cs="Arial"/>
          <w:sz w:val="14"/>
          <w:szCs w:val="20"/>
        </w:rPr>
      </w:pPr>
    </w:p>
    <w:p w:rsidR="00FA715B" w:rsidRPr="00723E00" w:rsidRDefault="00FA715B" w:rsidP="00FA715B">
      <w:pPr>
        <w:rPr>
          <w:rFonts w:eastAsia="Arial" w:cs="Arial"/>
          <w:sz w:val="18"/>
          <w:szCs w:val="20"/>
        </w:rPr>
      </w:pPr>
      <w:r w:rsidRPr="00723E00">
        <w:rPr>
          <w:rFonts w:eastAsia="Arial" w:cs="Arial"/>
          <w:sz w:val="18"/>
          <w:szCs w:val="20"/>
        </w:rPr>
        <w:t>Parent Signature_____</w:t>
      </w:r>
      <w:r w:rsidR="00015052" w:rsidRPr="00723E00">
        <w:rPr>
          <w:rFonts w:eastAsia="Arial" w:cs="Arial"/>
          <w:sz w:val="18"/>
          <w:szCs w:val="20"/>
        </w:rPr>
        <w:t>__________</w:t>
      </w:r>
      <w:r w:rsidR="004B4D11">
        <w:rPr>
          <w:rFonts w:eastAsia="Arial" w:cs="Arial"/>
          <w:sz w:val="18"/>
          <w:szCs w:val="20"/>
        </w:rPr>
        <w:t>__________</w:t>
      </w:r>
      <w:r w:rsidR="00015052" w:rsidRPr="00723E00">
        <w:rPr>
          <w:rFonts w:eastAsia="Arial" w:cs="Arial"/>
          <w:sz w:val="18"/>
          <w:szCs w:val="20"/>
        </w:rPr>
        <w:t>____________________     Date_____________________________</w:t>
      </w:r>
    </w:p>
    <w:p w:rsidR="009756D7" w:rsidRPr="004B4D11" w:rsidRDefault="00FA715B" w:rsidP="004B4D11">
      <w:pPr>
        <w:rPr>
          <w:rFonts w:eastAsia="Arial" w:cs="Arial"/>
          <w:sz w:val="14"/>
          <w:szCs w:val="20"/>
        </w:rPr>
      </w:pPr>
      <w:r w:rsidRPr="00723E00">
        <w:rPr>
          <w:rFonts w:eastAsia="Arial" w:cs="Arial"/>
          <w:sz w:val="14"/>
          <w:szCs w:val="20"/>
        </w:rPr>
        <w:t>(Only required for Federal Direct Parent PLUS Loan Revision)</w:t>
      </w:r>
    </w:p>
    <w:tbl>
      <w:tblPr>
        <w:tblpPr w:leftFromText="180" w:rightFromText="180" w:vertAnchor="text" w:horzAnchor="margin" w:tblpXSpec="center" w:tblpY="216"/>
        <w:tblW w:w="10800" w:type="dxa"/>
        <w:tblLayout w:type="fixed"/>
        <w:tblCellMar>
          <w:left w:w="0" w:type="dxa"/>
          <w:right w:w="0" w:type="dxa"/>
        </w:tblCellMar>
        <w:tblLook w:val="01E0" w:firstRow="1" w:lastRow="1" w:firstColumn="1" w:lastColumn="1" w:noHBand="0" w:noVBand="0"/>
      </w:tblPr>
      <w:tblGrid>
        <w:gridCol w:w="3323"/>
        <w:gridCol w:w="2072"/>
        <w:gridCol w:w="1836"/>
        <w:gridCol w:w="2152"/>
        <w:gridCol w:w="1417"/>
      </w:tblGrid>
      <w:tr w:rsidR="004B4D11" w:rsidRPr="00015052" w:rsidTr="004B4D11">
        <w:trPr>
          <w:trHeight w:hRule="exact" w:val="841"/>
        </w:trPr>
        <w:tc>
          <w:tcPr>
            <w:tcW w:w="10800" w:type="dxa"/>
            <w:gridSpan w:val="5"/>
            <w:tcBorders>
              <w:top w:val="single" w:sz="12" w:space="0" w:color="auto"/>
              <w:left w:val="single" w:sz="4" w:space="0" w:color="auto"/>
              <w:right w:val="single" w:sz="4" w:space="0" w:color="auto"/>
            </w:tcBorders>
          </w:tcPr>
          <w:p w:rsidR="004B4D11" w:rsidRPr="00723E00" w:rsidRDefault="004B4D11" w:rsidP="004B4D11">
            <w:pPr>
              <w:pStyle w:val="TableParagraph"/>
              <w:spacing w:before="58"/>
              <w:ind w:left="55"/>
              <w:rPr>
                <w:rFonts w:eastAsia="Calibri" w:cs="Arial"/>
                <w:sz w:val="18"/>
                <w:szCs w:val="20"/>
              </w:rPr>
            </w:pPr>
            <w:r w:rsidRPr="00723E00">
              <w:rPr>
                <w:rFonts w:cs="Arial"/>
                <w:b/>
                <w:sz w:val="18"/>
                <w:szCs w:val="20"/>
              </w:rPr>
              <w:t>Know</w:t>
            </w:r>
            <w:r w:rsidRPr="00723E00">
              <w:rPr>
                <w:rFonts w:cs="Arial"/>
                <w:b/>
                <w:spacing w:val="-1"/>
                <w:sz w:val="18"/>
                <w:szCs w:val="20"/>
              </w:rPr>
              <w:t xml:space="preserve"> </w:t>
            </w:r>
            <w:r w:rsidRPr="00723E00">
              <w:rPr>
                <w:rFonts w:cs="Arial"/>
                <w:b/>
                <w:sz w:val="18"/>
                <w:szCs w:val="20"/>
              </w:rPr>
              <w:t>Your</w:t>
            </w:r>
            <w:r w:rsidRPr="00723E00">
              <w:rPr>
                <w:rFonts w:cs="Arial"/>
                <w:b/>
                <w:spacing w:val="-2"/>
                <w:sz w:val="18"/>
                <w:szCs w:val="20"/>
              </w:rPr>
              <w:t xml:space="preserve"> </w:t>
            </w:r>
            <w:r w:rsidRPr="00723E00">
              <w:rPr>
                <w:rFonts w:cs="Arial"/>
                <w:b/>
                <w:spacing w:val="-1"/>
                <w:sz w:val="18"/>
                <w:szCs w:val="20"/>
              </w:rPr>
              <w:t>Annual</w:t>
            </w:r>
            <w:r w:rsidRPr="00723E00">
              <w:rPr>
                <w:rFonts w:cs="Arial"/>
                <w:b/>
                <w:sz w:val="18"/>
                <w:szCs w:val="20"/>
              </w:rPr>
              <w:t xml:space="preserve"> </w:t>
            </w:r>
            <w:r w:rsidRPr="00723E00">
              <w:rPr>
                <w:rFonts w:cs="Arial"/>
                <w:b/>
                <w:spacing w:val="-1"/>
                <w:sz w:val="18"/>
                <w:szCs w:val="20"/>
              </w:rPr>
              <w:t>Federal Student Loan</w:t>
            </w:r>
            <w:r w:rsidRPr="00723E00">
              <w:rPr>
                <w:rFonts w:cs="Arial"/>
                <w:b/>
                <w:sz w:val="18"/>
                <w:szCs w:val="20"/>
              </w:rPr>
              <w:t xml:space="preserve"> </w:t>
            </w:r>
            <w:r w:rsidRPr="00723E00">
              <w:rPr>
                <w:rFonts w:cs="Arial"/>
                <w:b/>
                <w:spacing w:val="-1"/>
                <w:sz w:val="18"/>
                <w:szCs w:val="20"/>
              </w:rPr>
              <w:t>Limits</w:t>
            </w:r>
          </w:p>
          <w:p w:rsidR="004B4D11" w:rsidRPr="00723E00" w:rsidRDefault="004B4D11" w:rsidP="004B4D11">
            <w:pPr>
              <w:pStyle w:val="TableParagraph"/>
              <w:spacing w:before="40" w:line="218" w:lineRule="exact"/>
              <w:ind w:left="55" w:right="348"/>
              <w:rPr>
                <w:rFonts w:eastAsia="Calibri" w:cs="Arial"/>
                <w:sz w:val="20"/>
                <w:szCs w:val="20"/>
              </w:rPr>
            </w:pPr>
            <w:r w:rsidRPr="00723E00">
              <w:rPr>
                <w:rFonts w:cs="Arial"/>
                <w:spacing w:val="-1"/>
                <w:sz w:val="18"/>
                <w:szCs w:val="20"/>
              </w:rPr>
              <w:t>Listed</w:t>
            </w:r>
            <w:r w:rsidRPr="00723E00">
              <w:rPr>
                <w:rFonts w:cs="Arial"/>
                <w:spacing w:val="-5"/>
                <w:sz w:val="18"/>
                <w:szCs w:val="20"/>
              </w:rPr>
              <w:t xml:space="preserve"> </w:t>
            </w:r>
            <w:r w:rsidRPr="00723E00">
              <w:rPr>
                <w:rFonts w:cs="Arial"/>
                <w:spacing w:val="-1"/>
                <w:sz w:val="18"/>
                <w:szCs w:val="20"/>
              </w:rPr>
              <w:t>below</w:t>
            </w:r>
            <w:r w:rsidRPr="00723E00">
              <w:rPr>
                <w:rFonts w:cs="Arial"/>
                <w:spacing w:val="-4"/>
                <w:sz w:val="18"/>
                <w:szCs w:val="20"/>
              </w:rPr>
              <w:t xml:space="preserve"> </w:t>
            </w:r>
            <w:r w:rsidRPr="00723E00">
              <w:rPr>
                <w:rFonts w:cs="Arial"/>
                <w:sz w:val="18"/>
                <w:szCs w:val="20"/>
              </w:rPr>
              <w:t>are</w:t>
            </w:r>
            <w:r w:rsidRPr="00723E00">
              <w:rPr>
                <w:rFonts w:cs="Arial"/>
                <w:spacing w:val="-4"/>
                <w:sz w:val="18"/>
                <w:szCs w:val="20"/>
              </w:rPr>
              <w:t xml:space="preserve"> </w:t>
            </w:r>
            <w:r w:rsidRPr="00723E00">
              <w:rPr>
                <w:rFonts w:cs="Arial"/>
                <w:sz w:val="18"/>
                <w:szCs w:val="20"/>
              </w:rPr>
              <w:t>the</w:t>
            </w:r>
            <w:r w:rsidRPr="00723E00">
              <w:rPr>
                <w:rFonts w:cs="Arial"/>
                <w:spacing w:val="-5"/>
                <w:sz w:val="18"/>
                <w:szCs w:val="20"/>
              </w:rPr>
              <w:t xml:space="preserve"> </w:t>
            </w:r>
            <w:r w:rsidRPr="00723E00">
              <w:rPr>
                <w:rFonts w:cs="Arial"/>
                <w:spacing w:val="-1"/>
                <w:sz w:val="18"/>
                <w:szCs w:val="20"/>
              </w:rPr>
              <w:t>limits</w:t>
            </w:r>
            <w:r w:rsidRPr="00723E00">
              <w:rPr>
                <w:rFonts w:cs="Arial"/>
                <w:spacing w:val="-3"/>
                <w:sz w:val="18"/>
                <w:szCs w:val="20"/>
              </w:rPr>
              <w:t xml:space="preserve"> </w:t>
            </w:r>
            <w:r w:rsidRPr="00723E00">
              <w:rPr>
                <w:rFonts w:cs="Arial"/>
                <w:spacing w:val="-1"/>
                <w:sz w:val="18"/>
                <w:szCs w:val="20"/>
              </w:rPr>
              <w:t>on</w:t>
            </w:r>
            <w:r w:rsidRPr="00723E00">
              <w:rPr>
                <w:rFonts w:cs="Arial"/>
                <w:spacing w:val="-4"/>
                <w:sz w:val="18"/>
                <w:szCs w:val="20"/>
              </w:rPr>
              <w:t xml:space="preserve"> </w:t>
            </w:r>
            <w:r w:rsidRPr="00723E00">
              <w:rPr>
                <w:rFonts w:cs="Arial"/>
                <w:sz w:val="18"/>
                <w:szCs w:val="20"/>
              </w:rPr>
              <w:t>the</w:t>
            </w:r>
            <w:r w:rsidRPr="00723E00">
              <w:rPr>
                <w:rFonts w:cs="Arial"/>
                <w:spacing w:val="-4"/>
                <w:sz w:val="18"/>
                <w:szCs w:val="20"/>
              </w:rPr>
              <w:t xml:space="preserve"> </w:t>
            </w:r>
            <w:r w:rsidRPr="00723E00">
              <w:rPr>
                <w:rFonts w:cs="Arial"/>
                <w:sz w:val="18"/>
                <w:szCs w:val="20"/>
              </w:rPr>
              <w:t>amount</w:t>
            </w:r>
            <w:r w:rsidRPr="00723E00">
              <w:rPr>
                <w:rFonts w:cs="Arial"/>
                <w:spacing w:val="-5"/>
                <w:sz w:val="18"/>
                <w:szCs w:val="20"/>
              </w:rPr>
              <w:t xml:space="preserve"> </w:t>
            </w:r>
            <w:r w:rsidRPr="00723E00">
              <w:rPr>
                <w:rFonts w:cs="Arial"/>
                <w:spacing w:val="-1"/>
                <w:sz w:val="18"/>
                <w:szCs w:val="20"/>
              </w:rPr>
              <w:t>in</w:t>
            </w:r>
            <w:r w:rsidRPr="00723E00">
              <w:rPr>
                <w:rFonts w:cs="Arial"/>
                <w:spacing w:val="-4"/>
                <w:sz w:val="18"/>
                <w:szCs w:val="20"/>
              </w:rPr>
              <w:t xml:space="preserve"> </w:t>
            </w:r>
            <w:r w:rsidRPr="00723E00">
              <w:rPr>
                <w:rFonts w:cs="Arial"/>
                <w:spacing w:val="-1"/>
                <w:sz w:val="18"/>
                <w:szCs w:val="20"/>
              </w:rPr>
              <w:t>subsidized</w:t>
            </w:r>
            <w:r w:rsidRPr="00723E00">
              <w:rPr>
                <w:rFonts w:cs="Arial"/>
                <w:spacing w:val="-3"/>
                <w:sz w:val="18"/>
                <w:szCs w:val="20"/>
              </w:rPr>
              <w:t xml:space="preserve"> </w:t>
            </w:r>
            <w:r w:rsidRPr="00723E00">
              <w:rPr>
                <w:rFonts w:cs="Arial"/>
                <w:sz w:val="18"/>
                <w:szCs w:val="20"/>
              </w:rPr>
              <w:t>and</w:t>
            </w:r>
            <w:r w:rsidRPr="00723E00">
              <w:rPr>
                <w:rFonts w:cs="Arial"/>
                <w:spacing w:val="-5"/>
                <w:sz w:val="18"/>
                <w:szCs w:val="20"/>
              </w:rPr>
              <w:t xml:space="preserve"> </w:t>
            </w:r>
            <w:r w:rsidRPr="00723E00">
              <w:rPr>
                <w:rFonts w:cs="Arial"/>
                <w:spacing w:val="-1"/>
                <w:sz w:val="18"/>
                <w:szCs w:val="20"/>
              </w:rPr>
              <w:t>unsubsidized</w:t>
            </w:r>
            <w:r w:rsidRPr="00723E00">
              <w:rPr>
                <w:rFonts w:cs="Arial"/>
                <w:spacing w:val="-4"/>
                <w:sz w:val="18"/>
                <w:szCs w:val="20"/>
              </w:rPr>
              <w:t xml:space="preserve"> </w:t>
            </w:r>
            <w:r w:rsidRPr="00723E00">
              <w:rPr>
                <w:rFonts w:cs="Arial"/>
                <w:sz w:val="18"/>
                <w:szCs w:val="20"/>
              </w:rPr>
              <w:t>loans</w:t>
            </w:r>
            <w:r w:rsidRPr="00723E00">
              <w:rPr>
                <w:rFonts w:cs="Arial"/>
                <w:spacing w:val="-4"/>
                <w:sz w:val="18"/>
                <w:szCs w:val="20"/>
              </w:rPr>
              <w:t xml:space="preserve"> </w:t>
            </w:r>
            <w:r w:rsidRPr="00723E00">
              <w:rPr>
                <w:rFonts w:cs="Arial"/>
                <w:sz w:val="18"/>
                <w:szCs w:val="20"/>
              </w:rPr>
              <w:t>that</w:t>
            </w:r>
            <w:r w:rsidRPr="00723E00">
              <w:rPr>
                <w:rFonts w:cs="Arial"/>
                <w:spacing w:val="-4"/>
                <w:sz w:val="18"/>
                <w:szCs w:val="20"/>
              </w:rPr>
              <w:t xml:space="preserve"> </w:t>
            </w:r>
            <w:r w:rsidRPr="00723E00">
              <w:rPr>
                <w:rFonts w:cs="Arial"/>
                <w:sz w:val="18"/>
                <w:szCs w:val="20"/>
              </w:rPr>
              <w:t>you</w:t>
            </w:r>
            <w:r w:rsidRPr="00723E00">
              <w:rPr>
                <w:rFonts w:cs="Arial"/>
                <w:spacing w:val="-5"/>
                <w:sz w:val="18"/>
                <w:szCs w:val="20"/>
              </w:rPr>
              <w:t xml:space="preserve"> </w:t>
            </w:r>
            <w:r w:rsidRPr="00723E00">
              <w:rPr>
                <w:rFonts w:cs="Arial"/>
                <w:sz w:val="18"/>
                <w:szCs w:val="20"/>
              </w:rPr>
              <w:t>may</w:t>
            </w:r>
            <w:r w:rsidRPr="00723E00">
              <w:rPr>
                <w:rFonts w:cs="Arial"/>
                <w:spacing w:val="-4"/>
                <w:sz w:val="18"/>
                <w:szCs w:val="20"/>
              </w:rPr>
              <w:t xml:space="preserve"> </w:t>
            </w:r>
            <w:r w:rsidRPr="00723E00">
              <w:rPr>
                <w:rFonts w:cs="Arial"/>
                <w:sz w:val="18"/>
                <w:szCs w:val="20"/>
              </w:rPr>
              <w:t>be</w:t>
            </w:r>
            <w:r w:rsidRPr="00723E00">
              <w:rPr>
                <w:rFonts w:cs="Arial"/>
                <w:spacing w:val="-4"/>
                <w:sz w:val="18"/>
                <w:szCs w:val="20"/>
              </w:rPr>
              <w:t xml:space="preserve"> </w:t>
            </w:r>
            <w:r w:rsidRPr="00723E00">
              <w:rPr>
                <w:rFonts w:cs="Arial"/>
                <w:spacing w:val="-1"/>
                <w:sz w:val="18"/>
                <w:szCs w:val="20"/>
              </w:rPr>
              <w:t>eligible</w:t>
            </w:r>
            <w:r w:rsidRPr="00723E00">
              <w:rPr>
                <w:rFonts w:cs="Arial"/>
                <w:spacing w:val="-4"/>
                <w:sz w:val="18"/>
                <w:szCs w:val="20"/>
              </w:rPr>
              <w:t xml:space="preserve"> </w:t>
            </w:r>
            <w:r w:rsidRPr="00723E00">
              <w:rPr>
                <w:rFonts w:cs="Arial"/>
                <w:sz w:val="18"/>
                <w:szCs w:val="20"/>
              </w:rPr>
              <w:t>to</w:t>
            </w:r>
            <w:r w:rsidRPr="00723E00">
              <w:rPr>
                <w:rFonts w:cs="Arial"/>
                <w:spacing w:val="-3"/>
                <w:sz w:val="18"/>
                <w:szCs w:val="20"/>
              </w:rPr>
              <w:t xml:space="preserve"> </w:t>
            </w:r>
            <w:r w:rsidRPr="00723E00">
              <w:rPr>
                <w:rFonts w:cs="Arial"/>
                <w:sz w:val="18"/>
                <w:szCs w:val="20"/>
              </w:rPr>
              <w:t>receive</w:t>
            </w:r>
            <w:r w:rsidRPr="00723E00">
              <w:rPr>
                <w:rFonts w:cs="Arial"/>
                <w:spacing w:val="-5"/>
                <w:sz w:val="18"/>
                <w:szCs w:val="20"/>
              </w:rPr>
              <w:t xml:space="preserve"> </w:t>
            </w:r>
            <w:r w:rsidRPr="00723E00">
              <w:rPr>
                <w:rFonts w:cs="Arial"/>
                <w:sz w:val="18"/>
                <w:szCs w:val="20"/>
              </w:rPr>
              <w:t>each</w:t>
            </w:r>
            <w:r w:rsidRPr="00723E00">
              <w:rPr>
                <w:rFonts w:cs="Arial"/>
                <w:spacing w:val="-5"/>
                <w:sz w:val="18"/>
                <w:szCs w:val="20"/>
              </w:rPr>
              <w:t xml:space="preserve"> </w:t>
            </w:r>
            <w:r w:rsidRPr="00723E00">
              <w:rPr>
                <w:rFonts w:cs="Arial"/>
                <w:spacing w:val="-1"/>
                <w:sz w:val="18"/>
                <w:szCs w:val="20"/>
              </w:rPr>
              <w:t>academic</w:t>
            </w:r>
            <w:r w:rsidRPr="00723E00">
              <w:rPr>
                <w:rFonts w:cs="Arial"/>
                <w:spacing w:val="-5"/>
                <w:sz w:val="18"/>
                <w:szCs w:val="20"/>
              </w:rPr>
              <w:t xml:space="preserve"> </w:t>
            </w:r>
            <w:r w:rsidRPr="00723E00">
              <w:rPr>
                <w:rFonts w:cs="Arial"/>
                <w:sz w:val="18"/>
                <w:szCs w:val="20"/>
              </w:rPr>
              <w:t>year</w:t>
            </w:r>
            <w:r w:rsidRPr="00723E00">
              <w:rPr>
                <w:rFonts w:cs="Arial"/>
                <w:spacing w:val="51"/>
                <w:w w:val="99"/>
                <w:sz w:val="18"/>
                <w:szCs w:val="20"/>
              </w:rPr>
              <w:t xml:space="preserve"> </w:t>
            </w:r>
            <w:r w:rsidRPr="00723E00">
              <w:rPr>
                <w:rFonts w:cs="Arial"/>
                <w:sz w:val="18"/>
                <w:szCs w:val="20"/>
              </w:rPr>
              <w:t>(annual</w:t>
            </w:r>
            <w:r w:rsidRPr="00723E00">
              <w:rPr>
                <w:rFonts w:cs="Arial"/>
                <w:spacing w:val="-5"/>
                <w:sz w:val="18"/>
                <w:szCs w:val="20"/>
              </w:rPr>
              <w:t xml:space="preserve"> </w:t>
            </w:r>
            <w:r w:rsidRPr="00723E00">
              <w:rPr>
                <w:rFonts w:cs="Arial"/>
                <w:spacing w:val="-1"/>
                <w:sz w:val="18"/>
                <w:szCs w:val="20"/>
              </w:rPr>
              <w:t>loan</w:t>
            </w:r>
            <w:r w:rsidRPr="00723E00">
              <w:rPr>
                <w:rFonts w:cs="Arial"/>
                <w:spacing w:val="-5"/>
                <w:sz w:val="18"/>
                <w:szCs w:val="20"/>
              </w:rPr>
              <w:t xml:space="preserve"> </w:t>
            </w:r>
            <w:r w:rsidRPr="00723E00">
              <w:rPr>
                <w:rFonts w:cs="Arial"/>
                <w:spacing w:val="-1"/>
                <w:sz w:val="18"/>
                <w:szCs w:val="20"/>
              </w:rPr>
              <w:t>limits)</w:t>
            </w:r>
            <w:r w:rsidRPr="00723E00">
              <w:rPr>
                <w:rFonts w:cs="Arial"/>
                <w:spacing w:val="-5"/>
                <w:sz w:val="18"/>
                <w:szCs w:val="20"/>
              </w:rPr>
              <w:t xml:space="preserve"> </w:t>
            </w:r>
            <w:r w:rsidRPr="00723E00">
              <w:rPr>
                <w:rFonts w:cs="Arial"/>
                <w:sz w:val="18"/>
                <w:szCs w:val="20"/>
              </w:rPr>
              <w:t>and</w:t>
            </w:r>
            <w:r w:rsidRPr="00723E00">
              <w:rPr>
                <w:rFonts w:cs="Arial"/>
                <w:spacing w:val="-4"/>
                <w:sz w:val="18"/>
                <w:szCs w:val="20"/>
              </w:rPr>
              <w:t xml:space="preserve"> </w:t>
            </w:r>
            <w:r w:rsidRPr="00723E00">
              <w:rPr>
                <w:rFonts w:cs="Arial"/>
                <w:sz w:val="18"/>
                <w:szCs w:val="20"/>
              </w:rPr>
              <w:t>the</w:t>
            </w:r>
            <w:r w:rsidRPr="00723E00">
              <w:rPr>
                <w:rFonts w:cs="Arial"/>
                <w:spacing w:val="-5"/>
                <w:sz w:val="18"/>
                <w:szCs w:val="20"/>
              </w:rPr>
              <w:t xml:space="preserve"> </w:t>
            </w:r>
            <w:r w:rsidRPr="00723E00">
              <w:rPr>
                <w:rFonts w:cs="Arial"/>
                <w:sz w:val="18"/>
                <w:szCs w:val="20"/>
              </w:rPr>
              <w:t>total</w:t>
            </w:r>
            <w:r w:rsidRPr="00723E00">
              <w:rPr>
                <w:rFonts w:cs="Arial"/>
                <w:spacing w:val="-5"/>
                <w:sz w:val="18"/>
                <w:szCs w:val="20"/>
              </w:rPr>
              <w:t xml:space="preserve"> </w:t>
            </w:r>
            <w:r w:rsidRPr="00723E00">
              <w:rPr>
                <w:rFonts w:cs="Arial"/>
                <w:spacing w:val="-1"/>
                <w:sz w:val="18"/>
                <w:szCs w:val="20"/>
              </w:rPr>
              <w:t>amounts</w:t>
            </w:r>
            <w:r w:rsidRPr="00723E00">
              <w:rPr>
                <w:rFonts w:cs="Arial"/>
                <w:spacing w:val="-5"/>
                <w:sz w:val="18"/>
                <w:szCs w:val="20"/>
              </w:rPr>
              <w:t xml:space="preserve"> </w:t>
            </w:r>
            <w:r w:rsidRPr="00723E00">
              <w:rPr>
                <w:rFonts w:cs="Arial"/>
                <w:sz w:val="18"/>
                <w:szCs w:val="20"/>
              </w:rPr>
              <w:t>that</w:t>
            </w:r>
            <w:r w:rsidRPr="00723E00">
              <w:rPr>
                <w:rFonts w:cs="Arial"/>
                <w:spacing w:val="-5"/>
                <w:sz w:val="18"/>
                <w:szCs w:val="20"/>
              </w:rPr>
              <w:t xml:space="preserve"> </w:t>
            </w:r>
            <w:r w:rsidRPr="00723E00">
              <w:rPr>
                <w:rFonts w:cs="Arial"/>
                <w:sz w:val="18"/>
                <w:szCs w:val="20"/>
              </w:rPr>
              <w:t>you</w:t>
            </w:r>
            <w:r w:rsidRPr="00723E00">
              <w:rPr>
                <w:rFonts w:cs="Arial"/>
                <w:spacing w:val="-5"/>
                <w:sz w:val="18"/>
                <w:szCs w:val="20"/>
              </w:rPr>
              <w:t xml:space="preserve"> </w:t>
            </w:r>
            <w:r w:rsidRPr="00723E00">
              <w:rPr>
                <w:rFonts w:cs="Arial"/>
                <w:sz w:val="18"/>
                <w:szCs w:val="20"/>
              </w:rPr>
              <w:t>may</w:t>
            </w:r>
            <w:r w:rsidRPr="00723E00">
              <w:rPr>
                <w:rFonts w:cs="Arial"/>
                <w:spacing w:val="-5"/>
                <w:sz w:val="18"/>
                <w:szCs w:val="20"/>
              </w:rPr>
              <w:t xml:space="preserve"> </w:t>
            </w:r>
            <w:r w:rsidRPr="00723E00">
              <w:rPr>
                <w:rFonts w:cs="Arial"/>
                <w:spacing w:val="-1"/>
                <w:sz w:val="18"/>
                <w:szCs w:val="20"/>
              </w:rPr>
              <w:t>borrow</w:t>
            </w:r>
            <w:r w:rsidRPr="00723E00">
              <w:rPr>
                <w:rFonts w:cs="Arial"/>
                <w:spacing w:val="-4"/>
                <w:sz w:val="18"/>
                <w:szCs w:val="20"/>
              </w:rPr>
              <w:t xml:space="preserve"> </w:t>
            </w:r>
            <w:r w:rsidRPr="00723E00">
              <w:rPr>
                <w:rFonts w:cs="Arial"/>
                <w:sz w:val="18"/>
                <w:szCs w:val="20"/>
              </w:rPr>
              <w:t>for</w:t>
            </w:r>
            <w:r w:rsidRPr="00723E00">
              <w:rPr>
                <w:rFonts w:cs="Arial"/>
                <w:spacing w:val="-5"/>
                <w:sz w:val="18"/>
                <w:szCs w:val="20"/>
              </w:rPr>
              <w:t xml:space="preserve"> </w:t>
            </w:r>
            <w:r w:rsidRPr="00723E00">
              <w:rPr>
                <w:rFonts w:cs="Arial"/>
                <w:sz w:val="18"/>
                <w:szCs w:val="20"/>
              </w:rPr>
              <w:t>undergraduate</w:t>
            </w:r>
            <w:r w:rsidRPr="00723E00">
              <w:rPr>
                <w:rFonts w:cs="Arial"/>
                <w:spacing w:val="-6"/>
                <w:sz w:val="18"/>
                <w:szCs w:val="20"/>
              </w:rPr>
              <w:t xml:space="preserve"> </w:t>
            </w:r>
            <w:r w:rsidRPr="00723E00">
              <w:rPr>
                <w:rFonts w:cs="Arial"/>
                <w:sz w:val="18"/>
                <w:szCs w:val="20"/>
              </w:rPr>
              <w:t>and</w:t>
            </w:r>
            <w:r w:rsidRPr="00723E00">
              <w:rPr>
                <w:rFonts w:cs="Arial"/>
                <w:spacing w:val="-5"/>
                <w:sz w:val="18"/>
                <w:szCs w:val="20"/>
              </w:rPr>
              <w:t xml:space="preserve"> </w:t>
            </w:r>
            <w:r w:rsidRPr="00723E00">
              <w:rPr>
                <w:rFonts w:cs="Arial"/>
                <w:sz w:val="18"/>
                <w:szCs w:val="20"/>
              </w:rPr>
              <w:t>graduate</w:t>
            </w:r>
            <w:r w:rsidRPr="00723E00">
              <w:rPr>
                <w:rFonts w:cs="Arial"/>
                <w:spacing w:val="-5"/>
                <w:sz w:val="18"/>
                <w:szCs w:val="20"/>
              </w:rPr>
              <w:t xml:space="preserve"> </w:t>
            </w:r>
            <w:r w:rsidRPr="00723E00">
              <w:rPr>
                <w:rFonts w:cs="Arial"/>
                <w:sz w:val="18"/>
                <w:szCs w:val="20"/>
              </w:rPr>
              <w:t>study</w:t>
            </w:r>
            <w:r w:rsidRPr="00723E00">
              <w:rPr>
                <w:rFonts w:cs="Arial"/>
                <w:spacing w:val="-5"/>
                <w:sz w:val="18"/>
                <w:szCs w:val="20"/>
              </w:rPr>
              <w:t xml:space="preserve"> </w:t>
            </w:r>
            <w:r w:rsidRPr="00723E00">
              <w:rPr>
                <w:rFonts w:cs="Arial"/>
                <w:sz w:val="18"/>
                <w:szCs w:val="20"/>
              </w:rPr>
              <w:t>(aggregate</w:t>
            </w:r>
            <w:r w:rsidRPr="00723E00">
              <w:rPr>
                <w:rFonts w:cs="Arial"/>
                <w:spacing w:val="-5"/>
                <w:sz w:val="18"/>
                <w:szCs w:val="20"/>
              </w:rPr>
              <w:t xml:space="preserve"> </w:t>
            </w:r>
            <w:r w:rsidRPr="00723E00">
              <w:rPr>
                <w:rFonts w:cs="Arial"/>
                <w:spacing w:val="-1"/>
                <w:sz w:val="18"/>
                <w:szCs w:val="20"/>
              </w:rPr>
              <w:t>loan</w:t>
            </w:r>
            <w:r w:rsidRPr="00723E00">
              <w:rPr>
                <w:rFonts w:cs="Arial"/>
                <w:spacing w:val="-5"/>
                <w:sz w:val="18"/>
                <w:szCs w:val="20"/>
              </w:rPr>
              <w:t xml:space="preserve"> </w:t>
            </w:r>
            <w:r w:rsidRPr="00723E00">
              <w:rPr>
                <w:rFonts w:cs="Arial"/>
                <w:spacing w:val="-1"/>
                <w:sz w:val="18"/>
                <w:szCs w:val="20"/>
              </w:rPr>
              <w:t>limits).</w:t>
            </w:r>
          </w:p>
        </w:tc>
      </w:tr>
      <w:tr w:rsidR="004B4D11" w:rsidRPr="00015052" w:rsidTr="004B4D11">
        <w:trPr>
          <w:trHeight w:hRule="exact" w:val="505"/>
        </w:trPr>
        <w:tc>
          <w:tcPr>
            <w:tcW w:w="3323" w:type="dxa"/>
            <w:tcBorders>
              <w:left w:val="single" w:sz="4" w:space="0" w:color="auto"/>
            </w:tcBorders>
          </w:tcPr>
          <w:p w:rsidR="004B4D11" w:rsidRPr="00723E00" w:rsidRDefault="004B4D11" w:rsidP="004B4D11">
            <w:pPr>
              <w:rPr>
                <w:rFonts w:cs="Arial"/>
                <w:sz w:val="18"/>
                <w:szCs w:val="20"/>
              </w:rPr>
            </w:pPr>
          </w:p>
        </w:tc>
        <w:tc>
          <w:tcPr>
            <w:tcW w:w="2072" w:type="dxa"/>
            <w:vAlign w:val="bottom"/>
          </w:tcPr>
          <w:p w:rsidR="004B4D11" w:rsidRPr="00723E00" w:rsidRDefault="004B4D11" w:rsidP="004B4D11">
            <w:pPr>
              <w:pStyle w:val="TableParagraph"/>
              <w:spacing w:before="46"/>
              <w:jc w:val="both"/>
              <w:rPr>
                <w:rFonts w:eastAsia="Calibri" w:cs="Arial"/>
                <w:sz w:val="18"/>
                <w:szCs w:val="20"/>
              </w:rPr>
            </w:pPr>
            <w:r w:rsidRPr="00723E00">
              <w:rPr>
                <w:rFonts w:cs="Arial"/>
                <w:b/>
                <w:sz w:val="18"/>
                <w:szCs w:val="20"/>
              </w:rPr>
              <w:t>Grade</w:t>
            </w:r>
            <w:r w:rsidRPr="00723E00">
              <w:rPr>
                <w:rFonts w:cs="Arial"/>
                <w:b/>
                <w:spacing w:val="-9"/>
                <w:sz w:val="18"/>
                <w:szCs w:val="20"/>
              </w:rPr>
              <w:t xml:space="preserve"> </w:t>
            </w:r>
            <w:r w:rsidRPr="00723E00">
              <w:rPr>
                <w:rFonts w:cs="Arial"/>
                <w:b/>
                <w:sz w:val="18"/>
                <w:szCs w:val="20"/>
              </w:rPr>
              <w:t>Level</w:t>
            </w:r>
          </w:p>
        </w:tc>
        <w:tc>
          <w:tcPr>
            <w:tcW w:w="1836" w:type="dxa"/>
            <w:vAlign w:val="bottom"/>
          </w:tcPr>
          <w:p w:rsidR="004B4D11" w:rsidRPr="00723E00" w:rsidRDefault="004B4D11" w:rsidP="004B4D11">
            <w:pPr>
              <w:pStyle w:val="TableParagraph"/>
              <w:spacing w:before="52" w:line="218" w:lineRule="exact"/>
              <w:ind w:right="91"/>
              <w:rPr>
                <w:rFonts w:eastAsia="Calibri" w:cs="Arial"/>
                <w:sz w:val="18"/>
                <w:szCs w:val="20"/>
              </w:rPr>
            </w:pPr>
            <w:r w:rsidRPr="00723E00">
              <w:rPr>
                <w:rFonts w:cs="Arial"/>
                <w:b/>
                <w:sz w:val="18"/>
                <w:szCs w:val="20"/>
              </w:rPr>
              <w:t>Maximum</w:t>
            </w:r>
            <w:r w:rsidRPr="00723E00">
              <w:rPr>
                <w:rFonts w:cs="Arial"/>
                <w:b/>
                <w:spacing w:val="-17"/>
                <w:sz w:val="18"/>
                <w:szCs w:val="20"/>
              </w:rPr>
              <w:t xml:space="preserve"> </w:t>
            </w:r>
            <w:r w:rsidRPr="00723E00">
              <w:rPr>
                <w:rFonts w:cs="Arial"/>
                <w:b/>
                <w:spacing w:val="-1"/>
                <w:sz w:val="18"/>
                <w:szCs w:val="20"/>
              </w:rPr>
              <w:t>Subsidized Amount</w:t>
            </w:r>
          </w:p>
        </w:tc>
        <w:tc>
          <w:tcPr>
            <w:tcW w:w="2152" w:type="dxa"/>
            <w:vAlign w:val="bottom"/>
          </w:tcPr>
          <w:p w:rsidR="004B4D11" w:rsidRPr="00723E00" w:rsidRDefault="004B4D11" w:rsidP="004B4D11">
            <w:pPr>
              <w:pStyle w:val="TableParagraph"/>
              <w:spacing w:before="46"/>
              <w:ind w:left="200"/>
              <w:rPr>
                <w:rFonts w:eastAsia="Calibri" w:cs="Arial"/>
                <w:sz w:val="18"/>
                <w:szCs w:val="20"/>
              </w:rPr>
            </w:pPr>
            <w:r w:rsidRPr="00723E00">
              <w:rPr>
                <w:rFonts w:cs="Arial"/>
                <w:b/>
                <w:sz w:val="18"/>
                <w:szCs w:val="20"/>
              </w:rPr>
              <w:t>Unsubsidized</w:t>
            </w:r>
            <w:r w:rsidRPr="00723E00">
              <w:rPr>
                <w:rFonts w:cs="Arial"/>
                <w:b/>
                <w:spacing w:val="-17"/>
                <w:sz w:val="18"/>
                <w:szCs w:val="20"/>
              </w:rPr>
              <w:t xml:space="preserve"> </w:t>
            </w:r>
            <w:r w:rsidRPr="00723E00">
              <w:rPr>
                <w:rFonts w:cs="Arial"/>
                <w:b/>
                <w:sz w:val="18"/>
                <w:szCs w:val="20"/>
              </w:rPr>
              <w:t>Amount</w:t>
            </w:r>
          </w:p>
        </w:tc>
        <w:tc>
          <w:tcPr>
            <w:tcW w:w="1417" w:type="dxa"/>
            <w:tcBorders>
              <w:right w:val="single" w:sz="4" w:space="0" w:color="auto"/>
            </w:tcBorders>
            <w:vAlign w:val="bottom"/>
          </w:tcPr>
          <w:p w:rsidR="004B4D11" w:rsidRPr="00723E00" w:rsidRDefault="004B4D11" w:rsidP="004B4D11">
            <w:pPr>
              <w:pStyle w:val="TableParagraph"/>
              <w:spacing w:before="46"/>
              <w:ind w:left="69"/>
              <w:jc w:val="center"/>
              <w:rPr>
                <w:rFonts w:eastAsia="Calibri" w:cs="Arial"/>
                <w:sz w:val="18"/>
                <w:szCs w:val="20"/>
              </w:rPr>
            </w:pPr>
            <w:r w:rsidRPr="00723E00">
              <w:rPr>
                <w:rFonts w:cs="Arial"/>
                <w:b/>
                <w:spacing w:val="-1"/>
                <w:sz w:val="18"/>
                <w:szCs w:val="20"/>
              </w:rPr>
              <w:t>Combined Total</w:t>
            </w:r>
          </w:p>
        </w:tc>
      </w:tr>
      <w:tr w:rsidR="004B4D11" w:rsidRPr="00015052" w:rsidTr="004B4D11">
        <w:trPr>
          <w:trHeight w:hRule="exact" w:val="364"/>
        </w:trPr>
        <w:tc>
          <w:tcPr>
            <w:tcW w:w="3323" w:type="dxa"/>
            <w:vMerge w:val="restart"/>
            <w:tcBorders>
              <w:left w:val="single" w:sz="4" w:space="0" w:color="auto"/>
            </w:tcBorders>
          </w:tcPr>
          <w:p w:rsidR="004B4D11" w:rsidRPr="00723E00" w:rsidRDefault="004B4D11" w:rsidP="004B4D11">
            <w:pPr>
              <w:pStyle w:val="TableParagraph"/>
              <w:spacing w:before="59"/>
              <w:ind w:left="55"/>
              <w:rPr>
                <w:rFonts w:eastAsia="Calibri" w:cs="Arial"/>
                <w:sz w:val="18"/>
                <w:szCs w:val="20"/>
              </w:rPr>
            </w:pPr>
            <w:r w:rsidRPr="00723E00">
              <w:rPr>
                <w:rFonts w:cs="Arial"/>
                <w:b/>
                <w:sz w:val="18"/>
                <w:szCs w:val="20"/>
              </w:rPr>
              <w:t>Dependent</w:t>
            </w:r>
            <w:r w:rsidRPr="00723E00">
              <w:rPr>
                <w:rFonts w:cs="Arial"/>
                <w:b/>
                <w:spacing w:val="-22"/>
                <w:sz w:val="18"/>
                <w:szCs w:val="20"/>
              </w:rPr>
              <w:t xml:space="preserve"> </w:t>
            </w:r>
            <w:r w:rsidRPr="00723E00">
              <w:rPr>
                <w:rFonts w:cs="Arial"/>
                <w:b/>
                <w:sz w:val="18"/>
                <w:szCs w:val="20"/>
              </w:rPr>
              <w:t>Undergraduate</w:t>
            </w:r>
          </w:p>
          <w:p w:rsidR="004B4D11" w:rsidRPr="00723E00" w:rsidRDefault="004B4D11" w:rsidP="004B4D11">
            <w:pPr>
              <w:pStyle w:val="TableParagraph"/>
              <w:spacing w:before="38" w:line="218" w:lineRule="exact"/>
              <w:ind w:left="55" w:right="404"/>
              <w:rPr>
                <w:rFonts w:eastAsia="Calibri" w:cs="Arial"/>
                <w:sz w:val="18"/>
                <w:szCs w:val="20"/>
              </w:rPr>
            </w:pPr>
            <w:r w:rsidRPr="00723E00">
              <w:rPr>
                <w:rFonts w:cs="Arial"/>
                <w:sz w:val="18"/>
                <w:szCs w:val="20"/>
              </w:rPr>
              <w:t>(excluding</w:t>
            </w:r>
            <w:r w:rsidRPr="00723E00">
              <w:rPr>
                <w:rFonts w:cs="Arial"/>
                <w:spacing w:val="-9"/>
                <w:sz w:val="18"/>
                <w:szCs w:val="20"/>
              </w:rPr>
              <w:t xml:space="preserve"> </w:t>
            </w:r>
            <w:r w:rsidRPr="00723E00">
              <w:rPr>
                <w:rFonts w:cs="Arial"/>
                <w:sz w:val="18"/>
                <w:szCs w:val="20"/>
              </w:rPr>
              <w:t>student</w:t>
            </w:r>
            <w:r w:rsidRPr="00723E00">
              <w:rPr>
                <w:rFonts w:cs="Arial"/>
                <w:spacing w:val="-8"/>
                <w:sz w:val="18"/>
                <w:szCs w:val="20"/>
              </w:rPr>
              <w:t xml:space="preserve"> </w:t>
            </w:r>
            <w:r w:rsidRPr="00723E00">
              <w:rPr>
                <w:rFonts w:cs="Arial"/>
                <w:sz w:val="18"/>
                <w:szCs w:val="20"/>
              </w:rPr>
              <w:t>whose</w:t>
            </w:r>
            <w:r w:rsidRPr="00723E00">
              <w:rPr>
                <w:rFonts w:cs="Arial"/>
                <w:spacing w:val="-8"/>
                <w:sz w:val="18"/>
                <w:szCs w:val="20"/>
              </w:rPr>
              <w:t xml:space="preserve"> </w:t>
            </w:r>
            <w:r w:rsidRPr="00723E00">
              <w:rPr>
                <w:rFonts w:cs="Arial"/>
                <w:spacing w:val="-1"/>
                <w:sz w:val="18"/>
                <w:szCs w:val="20"/>
              </w:rPr>
              <w:t>parents</w:t>
            </w:r>
            <w:r w:rsidRPr="00723E00">
              <w:rPr>
                <w:rFonts w:cs="Arial"/>
                <w:spacing w:val="21"/>
                <w:w w:val="99"/>
                <w:sz w:val="18"/>
                <w:szCs w:val="20"/>
              </w:rPr>
              <w:t xml:space="preserve"> </w:t>
            </w:r>
            <w:r w:rsidRPr="00723E00">
              <w:rPr>
                <w:rFonts w:cs="Arial"/>
                <w:spacing w:val="-1"/>
                <w:sz w:val="18"/>
                <w:szCs w:val="20"/>
              </w:rPr>
              <w:t>have</w:t>
            </w:r>
            <w:r w:rsidRPr="00723E00">
              <w:rPr>
                <w:rFonts w:cs="Arial"/>
                <w:spacing w:val="-5"/>
                <w:sz w:val="18"/>
                <w:szCs w:val="20"/>
              </w:rPr>
              <w:t xml:space="preserve"> </w:t>
            </w:r>
            <w:r w:rsidRPr="00723E00">
              <w:rPr>
                <w:rFonts w:cs="Arial"/>
                <w:spacing w:val="-1"/>
                <w:sz w:val="18"/>
                <w:szCs w:val="20"/>
              </w:rPr>
              <w:t>been</w:t>
            </w:r>
            <w:r w:rsidRPr="00723E00">
              <w:rPr>
                <w:rFonts w:cs="Arial"/>
                <w:spacing w:val="-4"/>
                <w:sz w:val="18"/>
                <w:szCs w:val="20"/>
              </w:rPr>
              <w:t xml:space="preserve"> </w:t>
            </w:r>
            <w:r w:rsidRPr="00723E00">
              <w:rPr>
                <w:rFonts w:cs="Arial"/>
                <w:spacing w:val="-1"/>
                <w:sz w:val="18"/>
                <w:szCs w:val="20"/>
              </w:rPr>
              <w:t>denied</w:t>
            </w:r>
            <w:r w:rsidRPr="00723E00">
              <w:rPr>
                <w:rFonts w:cs="Arial"/>
                <w:spacing w:val="-5"/>
                <w:sz w:val="18"/>
                <w:szCs w:val="20"/>
              </w:rPr>
              <w:t xml:space="preserve"> </w:t>
            </w:r>
            <w:r w:rsidRPr="00723E00">
              <w:rPr>
                <w:rFonts w:cs="Arial"/>
                <w:sz w:val="18"/>
                <w:szCs w:val="20"/>
              </w:rPr>
              <w:t>a</w:t>
            </w:r>
            <w:r w:rsidRPr="00723E00">
              <w:rPr>
                <w:rFonts w:cs="Arial"/>
                <w:spacing w:val="-4"/>
                <w:sz w:val="18"/>
                <w:szCs w:val="20"/>
              </w:rPr>
              <w:t xml:space="preserve"> </w:t>
            </w:r>
            <w:r w:rsidRPr="00723E00">
              <w:rPr>
                <w:rFonts w:cs="Arial"/>
                <w:sz w:val="18"/>
                <w:szCs w:val="20"/>
              </w:rPr>
              <w:t>PLUS</w:t>
            </w:r>
            <w:r w:rsidRPr="00723E00">
              <w:rPr>
                <w:rFonts w:cs="Arial"/>
                <w:spacing w:val="-5"/>
                <w:sz w:val="18"/>
                <w:szCs w:val="20"/>
              </w:rPr>
              <w:t xml:space="preserve"> </w:t>
            </w:r>
            <w:r w:rsidRPr="00723E00">
              <w:rPr>
                <w:rFonts w:cs="Arial"/>
                <w:sz w:val="18"/>
                <w:szCs w:val="20"/>
              </w:rPr>
              <w:t>loan)</w:t>
            </w:r>
          </w:p>
          <w:p w:rsidR="004B4D11" w:rsidRPr="00723E00" w:rsidRDefault="004B4D11" w:rsidP="004B4D11">
            <w:pPr>
              <w:pStyle w:val="TableParagraph"/>
              <w:rPr>
                <w:rFonts w:eastAsia="Calibri" w:cs="Arial"/>
                <w:sz w:val="18"/>
                <w:szCs w:val="20"/>
              </w:rPr>
            </w:pPr>
          </w:p>
          <w:p w:rsidR="004B4D11" w:rsidRPr="00723E00" w:rsidRDefault="004B4D11" w:rsidP="004B4D11">
            <w:pPr>
              <w:pStyle w:val="TableParagraph"/>
              <w:spacing w:before="159"/>
              <w:ind w:left="98"/>
              <w:rPr>
                <w:rFonts w:eastAsia="Calibri" w:cs="Arial"/>
                <w:sz w:val="18"/>
                <w:szCs w:val="20"/>
              </w:rPr>
            </w:pPr>
            <w:r w:rsidRPr="00723E00">
              <w:rPr>
                <w:rFonts w:cs="Arial"/>
                <w:sz w:val="18"/>
                <w:szCs w:val="20"/>
              </w:rPr>
              <w:t>Dependent</w:t>
            </w:r>
            <w:r w:rsidRPr="00723E00">
              <w:rPr>
                <w:rFonts w:cs="Arial"/>
                <w:spacing w:val="-8"/>
                <w:sz w:val="18"/>
                <w:szCs w:val="20"/>
              </w:rPr>
              <w:t xml:space="preserve"> </w:t>
            </w:r>
            <w:r w:rsidRPr="00723E00">
              <w:rPr>
                <w:rFonts w:cs="Arial"/>
                <w:sz w:val="18"/>
                <w:szCs w:val="20"/>
              </w:rPr>
              <w:t>Aggregate</w:t>
            </w:r>
            <w:r w:rsidRPr="00723E00">
              <w:rPr>
                <w:rFonts w:cs="Arial"/>
                <w:spacing w:val="-9"/>
                <w:sz w:val="18"/>
                <w:szCs w:val="20"/>
              </w:rPr>
              <w:t xml:space="preserve"> </w:t>
            </w:r>
            <w:r w:rsidRPr="00723E00">
              <w:rPr>
                <w:rFonts w:cs="Arial"/>
                <w:sz w:val="18"/>
                <w:szCs w:val="20"/>
              </w:rPr>
              <w:t>Loan</w:t>
            </w:r>
            <w:r w:rsidRPr="00723E00">
              <w:rPr>
                <w:rFonts w:cs="Arial"/>
                <w:spacing w:val="-8"/>
                <w:sz w:val="18"/>
                <w:szCs w:val="20"/>
              </w:rPr>
              <w:t xml:space="preserve"> </w:t>
            </w:r>
            <w:r w:rsidRPr="00723E00">
              <w:rPr>
                <w:rFonts w:cs="Arial"/>
                <w:sz w:val="18"/>
                <w:szCs w:val="20"/>
              </w:rPr>
              <w:t>Limit:</w:t>
            </w:r>
          </w:p>
        </w:tc>
        <w:tc>
          <w:tcPr>
            <w:tcW w:w="2072" w:type="dxa"/>
          </w:tcPr>
          <w:p w:rsidR="004B4D11" w:rsidRPr="00723E00" w:rsidRDefault="004B4D11" w:rsidP="004B4D11">
            <w:pPr>
              <w:pStyle w:val="TableParagraph"/>
              <w:spacing w:before="59"/>
              <w:rPr>
                <w:rFonts w:eastAsia="Calibri" w:cs="Arial"/>
                <w:sz w:val="18"/>
                <w:szCs w:val="20"/>
              </w:rPr>
            </w:pPr>
            <w:r w:rsidRPr="00723E00">
              <w:rPr>
                <w:rFonts w:cs="Arial"/>
                <w:spacing w:val="-1"/>
                <w:sz w:val="18"/>
                <w:szCs w:val="20"/>
              </w:rPr>
              <w:t>Freshman</w:t>
            </w:r>
          </w:p>
        </w:tc>
        <w:tc>
          <w:tcPr>
            <w:tcW w:w="1836" w:type="dxa"/>
          </w:tcPr>
          <w:p w:rsidR="004B4D11" w:rsidRPr="00723E00" w:rsidRDefault="004B4D11" w:rsidP="004B4D11">
            <w:pPr>
              <w:pStyle w:val="TableParagraph"/>
              <w:spacing w:before="59"/>
              <w:ind w:right="5"/>
              <w:jc w:val="center"/>
              <w:rPr>
                <w:rFonts w:eastAsia="Calibri" w:cs="Arial"/>
                <w:sz w:val="18"/>
                <w:szCs w:val="20"/>
              </w:rPr>
            </w:pPr>
            <w:r w:rsidRPr="00723E00">
              <w:rPr>
                <w:rFonts w:cs="Arial"/>
                <w:spacing w:val="-1"/>
                <w:sz w:val="18"/>
                <w:szCs w:val="20"/>
              </w:rPr>
              <w:t>$3,500</w:t>
            </w:r>
          </w:p>
        </w:tc>
        <w:tc>
          <w:tcPr>
            <w:tcW w:w="2152" w:type="dxa"/>
          </w:tcPr>
          <w:p w:rsidR="004B4D11" w:rsidRPr="00723E00" w:rsidRDefault="004B4D11" w:rsidP="004B4D11">
            <w:pPr>
              <w:pStyle w:val="TableParagraph"/>
              <w:spacing w:before="59"/>
              <w:ind w:right="1"/>
              <w:jc w:val="center"/>
              <w:rPr>
                <w:rFonts w:eastAsia="Calibri" w:cs="Arial"/>
                <w:sz w:val="18"/>
                <w:szCs w:val="20"/>
              </w:rPr>
            </w:pPr>
            <w:r w:rsidRPr="00723E00">
              <w:rPr>
                <w:rFonts w:cs="Arial"/>
                <w:spacing w:val="-1"/>
                <w:sz w:val="18"/>
                <w:szCs w:val="20"/>
              </w:rPr>
              <w:t>$2,000</w:t>
            </w:r>
          </w:p>
        </w:tc>
        <w:tc>
          <w:tcPr>
            <w:tcW w:w="1417" w:type="dxa"/>
            <w:tcBorders>
              <w:right w:val="single" w:sz="4" w:space="0" w:color="auto"/>
            </w:tcBorders>
          </w:tcPr>
          <w:p w:rsidR="004B4D11" w:rsidRPr="00723E00" w:rsidRDefault="004B4D11" w:rsidP="004B4D11">
            <w:pPr>
              <w:pStyle w:val="TableParagraph"/>
              <w:spacing w:before="59"/>
              <w:ind w:right="2"/>
              <w:jc w:val="center"/>
              <w:rPr>
                <w:rFonts w:eastAsia="Calibri" w:cs="Arial"/>
                <w:sz w:val="18"/>
                <w:szCs w:val="20"/>
              </w:rPr>
            </w:pPr>
            <w:r w:rsidRPr="00723E00">
              <w:rPr>
                <w:rFonts w:cs="Arial"/>
                <w:spacing w:val="-1"/>
                <w:sz w:val="18"/>
                <w:szCs w:val="20"/>
              </w:rPr>
              <w:t>$5,500</w:t>
            </w:r>
          </w:p>
        </w:tc>
      </w:tr>
      <w:tr w:rsidR="004B4D11" w:rsidRPr="00015052" w:rsidTr="004B4D11">
        <w:trPr>
          <w:trHeight w:hRule="exact" w:val="364"/>
        </w:trPr>
        <w:tc>
          <w:tcPr>
            <w:tcW w:w="3323" w:type="dxa"/>
            <w:vMerge/>
            <w:tcBorders>
              <w:left w:val="single" w:sz="4" w:space="0" w:color="auto"/>
            </w:tcBorders>
          </w:tcPr>
          <w:p w:rsidR="004B4D11" w:rsidRPr="00723E00" w:rsidRDefault="004B4D11" w:rsidP="004B4D11">
            <w:pPr>
              <w:rPr>
                <w:rFonts w:cs="Arial"/>
                <w:sz w:val="18"/>
                <w:szCs w:val="20"/>
              </w:rPr>
            </w:pPr>
          </w:p>
        </w:tc>
        <w:tc>
          <w:tcPr>
            <w:tcW w:w="2072" w:type="dxa"/>
          </w:tcPr>
          <w:p w:rsidR="004B4D11" w:rsidRPr="00723E00" w:rsidRDefault="004B4D11" w:rsidP="004B4D11">
            <w:pPr>
              <w:pStyle w:val="TableParagraph"/>
              <w:spacing w:before="58"/>
              <w:rPr>
                <w:rFonts w:eastAsia="Calibri" w:cs="Arial"/>
                <w:sz w:val="18"/>
                <w:szCs w:val="20"/>
              </w:rPr>
            </w:pPr>
            <w:r w:rsidRPr="00723E00">
              <w:rPr>
                <w:rFonts w:cs="Arial"/>
                <w:spacing w:val="-1"/>
                <w:sz w:val="18"/>
                <w:szCs w:val="20"/>
              </w:rPr>
              <w:t>Sophomore</w:t>
            </w:r>
          </w:p>
        </w:tc>
        <w:tc>
          <w:tcPr>
            <w:tcW w:w="1836" w:type="dxa"/>
          </w:tcPr>
          <w:p w:rsidR="004B4D11" w:rsidRPr="00723E00" w:rsidRDefault="004B4D11" w:rsidP="004B4D11">
            <w:pPr>
              <w:pStyle w:val="TableParagraph"/>
              <w:spacing w:before="58"/>
              <w:ind w:right="4"/>
              <w:jc w:val="center"/>
              <w:rPr>
                <w:rFonts w:eastAsia="Calibri" w:cs="Arial"/>
                <w:sz w:val="18"/>
                <w:szCs w:val="20"/>
              </w:rPr>
            </w:pPr>
            <w:r w:rsidRPr="00723E00">
              <w:rPr>
                <w:rFonts w:cs="Arial"/>
                <w:spacing w:val="-1"/>
                <w:sz w:val="18"/>
                <w:szCs w:val="20"/>
              </w:rPr>
              <w:t>$4,500</w:t>
            </w:r>
          </w:p>
        </w:tc>
        <w:tc>
          <w:tcPr>
            <w:tcW w:w="2152" w:type="dxa"/>
          </w:tcPr>
          <w:p w:rsidR="004B4D11" w:rsidRPr="00723E00" w:rsidRDefault="004B4D11" w:rsidP="004B4D11">
            <w:pPr>
              <w:pStyle w:val="TableParagraph"/>
              <w:spacing w:before="58"/>
              <w:ind w:right="1"/>
              <w:jc w:val="center"/>
              <w:rPr>
                <w:rFonts w:eastAsia="Calibri" w:cs="Arial"/>
                <w:sz w:val="18"/>
                <w:szCs w:val="20"/>
              </w:rPr>
            </w:pPr>
            <w:r w:rsidRPr="00723E00">
              <w:rPr>
                <w:rFonts w:cs="Arial"/>
                <w:spacing w:val="-1"/>
                <w:sz w:val="18"/>
                <w:szCs w:val="20"/>
              </w:rPr>
              <w:t>$2,000</w:t>
            </w:r>
          </w:p>
        </w:tc>
        <w:tc>
          <w:tcPr>
            <w:tcW w:w="1417" w:type="dxa"/>
            <w:tcBorders>
              <w:right w:val="single" w:sz="4" w:space="0" w:color="auto"/>
            </w:tcBorders>
          </w:tcPr>
          <w:p w:rsidR="004B4D11" w:rsidRPr="00723E00" w:rsidRDefault="004B4D11" w:rsidP="004B4D11">
            <w:pPr>
              <w:pStyle w:val="TableParagraph"/>
              <w:spacing w:before="58"/>
              <w:ind w:right="2"/>
              <w:jc w:val="center"/>
              <w:rPr>
                <w:rFonts w:eastAsia="Calibri" w:cs="Arial"/>
                <w:sz w:val="18"/>
                <w:szCs w:val="20"/>
              </w:rPr>
            </w:pPr>
            <w:r w:rsidRPr="00723E00">
              <w:rPr>
                <w:rFonts w:cs="Arial"/>
                <w:spacing w:val="-1"/>
                <w:sz w:val="18"/>
                <w:szCs w:val="20"/>
              </w:rPr>
              <w:t>$6,500</w:t>
            </w:r>
          </w:p>
        </w:tc>
      </w:tr>
      <w:tr w:rsidR="004B4D11" w:rsidRPr="00015052" w:rsidTr="004B4D11">
        <w:trPr>
          <w:trHeight w:hRule="exact" w:val="362"/>
        </w:trPr>
        <w:tc>
          <w:tcPr>
            <w:tcW w:w="3323" w:type="dxa"/>
            <w:vMerge/>
            <w:tcBorders>
              <w:left w:val="single" w:sz="4" w:space="0" w:color="auto"/>
            </w:tcBorders>
          </w:tcPr>
          <w:p w:rsidR="004B4D11" w:rsidRPr="00723E00" w:rsidRDefault="004B4D11" w:rsidP="004B4D11">
            <w:pPr>
              <w:rPr>
                <w:rFonts w:cs="Arial"/>
                <w:sz w:val="18"/>
                <w:szCs w:val="20"/>
              </w:rPr>
            </w:pPr>
          </w:p>
        </w:tc>
        <w:tc>
          <w:tcPr>
            <w:tcW w:w="2072" w:type="dxa"/>
          </w:tcPr>
          <w:p w:rsidR="004B4D11" w:rsidRPr="00723E00" w:rsidRDefault="004B4D11" w:rsidP="004B4D11">
            <w:pPr>
              <w:pStyle w:val="TableParagraph"/>
              <w:spacing w:before="58"/>
              <w:rPr>
                <w:rFonts w:eastAsia="Calibri" w:cs="Arial"/>
                <w:sz w:val="18"/>
                <w:szCs w:val="20"/>
              </w:rPr>
            </w:pPr>
            <w:r w:rsidRPr="00723E00">
              <w:rPr>
                <w:rFonts w:cs="Arial"/>
                <w:spacing w:val="-1"/>
                <w:sz w:val="18"/>
                <w:szCs w:val="20"/>
              </w:rPr>
              <w:t xml:space="preserve">Junior/Senior </w:t>
            </w:r>
            <w:r w:rsidRPr="00723E00">
              <w:rPr>
                <w:rFonts w:cs="Arial"/>
                <w:i/>
                <w:spacing w:val="-1"/>
                <w:sz w:val="18"/>
                <w:szCs w:val="20"/>
              </w:rPr>
              <w:t>(BA only)</w:t>
            </w:r>
          </w:p>
        </w:tc>
        <w:tc>
          <w:tcPr>
            <w:tcW w:w="1836" w:type="dxa"/>
          </w:tcPr>
          <w:p w:rsidR="004B4D11" w:rsidRPr="00723E00" w:rsidRDefault="004B4D11" w:rsidP="004B4D11">
            <w:pPr>
              <w:pStyle w:val="TableParagraph"/>
              <w:spacing w:before="58"/>
              <w:ind w:right="4"/>
              <w:jc w:val="center"/>
              <w:rPr>
                <w:rFonts w:eastAsia="Calibri" w:cs="Arial"/>
                <w:sz w:val="18"/>
                <w:szCs w:val="20"/>
              </w:rPr>
            </w:pPr>
            <w:r w:rsidRPr="00723E00">
              <w:rPr>
                <w:rFonts w:cs="Arial"/>
                <w:spacing w:val="-1"/>
                <w:sz w:val="18"/>
                <w:szCs w:val="20"/>
              </w:rPr>
              <w:t>$5,500</w:t>
            </w:r>
          </w:p>
        </w:tc>
        <w:tc>
          <w:tcPr>
            <w:tcW w:w="2152" w:type="dxa"/>
          </w:tcPr>
          <w:p w:rsidR="004B4D11" w:rsidRPr="00723E00" w:rsidRDefault="004B4D11" w:rsidP="004B4D11">
            <w:pPr>
              <w:pStyle w:val="TableParagraph"/>
              <w:spacing w:before="58"/>
              <w:ind w:right="1"/>
              <w:jc w:val="center"/>
              <w:rPr>
                <w:rFonts w:eastAsia="Calibri" w:cs="Arial"/>
                <w:sz w:val="18"/>
                <w:szCs w:val="20"/>
              </w:rPr>
            </w:pPr>
            <w:r w:rsidRPr="00723E00">
              <w:rPr>
                <w:rFonts w:cs="Arial"/>
                <w:spacing w:val="-1"/>
                <w:sz w:val="18"/>
                <w:szCs w:val="20"/>
              </w:rPr>
              <w:t>$2,000</w:t>
            </w:r>
          </w:p>
        </w:tc>
        <w:tc>
          <w:tcPr>
            <w:tcW w:w="1417" w:type="dxa"/>
            <w:tcBorders>
              <w:right w:val="single" w:sz="4" w:space="0" w:color="auto"/>
            </w:tcBorders>
          </w:tcPr>
          <w:p w:rsidR="004B4D11" w:rsidRPr="00723E00" w:rsidRDefault="004B4D11" w:rsidP="004B4D11">
            <w:pPr>
              <w:pStyle w:val="TableParagraph"/>
              <w:spacing w:before="58"/>
              <w:ind w:right="2"/>
              <w:jc w:val="center"/>
              <w:rPr>
                <w:rFonts w:eastAsia="Calibri" w:cs="Arial"/>
                <w:sz w:val="18"/>
                <w:szCs w:val="20"/>
              </w:rPr>
            </w:pPr>
            <w:r w:rsidRPr="00723E00">
              <w:rPr>
                <w:rFonts w:cs="Arial"/>
                <w:spacing w:val="-1"/>
                <w:sz w:val="18"/>
                <w:szCs w:val="20"/>
              </w:rPr>
              <w:t>$7,500</w:t>
            </w:r>
          </w:p>
        </w:tc>
      </w:tr>
      <w:tr w:rsidR="004B4D11" w:rsidRPr="00015052" w:rsidTr="004B4D11">
        <w:trPr>
          <w:trHeight w:hRule="exact" w:val="360"/>
        </w:trPr>
        <w:tc>
          <w:tcPr>
            <w:tcW w:w="3323" w:type="dxa"/>
            <w:vMerge/>
            <w:tcBorders>
              <w:left w:val="single" w:sz="4" w:space="0" w:color="auto"/>
            </w:tcBorders>
          </w:tcPr>
          <w:p w:rsidR="004B4D11" w:rsidRPr="00723E00" w:rsidRDefault="004B4D11" w:rsidP="004B4D11">
            <w:pPr>
              <w:rPr>
                <w:rFonts w:cs="Arial"/>
                <w:sz w:val="18"/>
                <w:szCs w:val="20"/>
              </w:rPr>
            </w:pPr>
          </w:p>
        </w:tc>
        <w:tc>
          <w:tcPr>
            <w:tcW w:w="7477" w:type="dxa"/>
            <w:gridSpan w:val="4"/>
            <w:tcBorders>
              <w:right w:val="single" w:sz="4" w:space="0" w:color="auto"/>
            </w:tcBorders>
          </w:tcPr>
          <w:p w:rsidR="004B4D11" w:rsidRPr="00723E00" w:rsidRDefault="004B4D11" w:rsidP="004B4D11">
            <w:pPr>
              <w:pStyle w:val="TableParagraph"/>
              <w:spacing w:before="59"/>
              <w:rPr>
                <w:rFonts w:eastAsia="Calibri" w:cs="Arial"/>
                <w:sz w:val="18"/>
                <w:szCs w:val="20"/>
              </w:rPr>
            </w:pPr>
            <w:r w:rsidRPr="00723E00">
              <w:rPr>
                <w:rFonts w:eastAsia="Calibri" w:cs="Arial"/>
                <w:sz w:val="18"/>
                <w:szCs w:val="20"/>
              </w:rPr>
              <w:t>$31,000—</w:t>
            </w:r>
            <w:r w:rsidRPr="00723E00">
              <w:rPr>
                <w:rFonts w:eastAsia="Calibri" w:cs="Arial"/>
                <w:spacing w:val="-5"/>
                <w:sz w:val="18"/>
                <w:szCs w:val="20"/>
              </w:rPr>
              <w:t xml:space="preserve"> </w:t>
            </w:r>
            <w:r w:rsidRPr="00723E00">
              <w:rPr>
                <w:rFonts w:eastAsia="Calibri" w:cs="Arial"/>
                <w:spacing w:val="-1"/>
                <w:sz w:val="18"/>
                <w:szCs w:val="20"/>
              </w:rPr>
              <w:t>no</w:t>
            </w:r>
            <w:r w:rsidRPr="00723E00">
              <w:rPr>
                <w:rFonts w:eastAsia="Calibri" w:cs="Arial"/>
                <w:spacing w:val="-4"/>
                <w:sz w:val="18"/>
                <w:szCs w:val="20"/>
              </w:rPr>
              <w:t xml:space="preserve"> </w:t>
            </w:r>
            <w:r w:rsidRPr="00723E00">
              <w:rPr>
                <w:rFonts w:eastAsia="Calibri" w:cs="Arial"/>
                <w:sz w:val="18"/>
                <w:szCs w:val="20"/>
              </w:rPr>
              <w:t>more</w:t>
            </w:r>
            <w:r w:rsidRPr="00723E00">
              <w:rPr>
                <w:rFonts w:eastAsia="Calibri" w:cs="Arial"/>
                <w:spacing w:val="-5"/>
                <w:sz w:val="18"/>
                <w:szCs w:val="20"/>
              </w:rPr>
              <w:t xml:space="preserve"> </w:t>
            </w:r>
            <w:r w:rsidRPr="00723E00">
              <w:rPr>
                <w:rFonts w:eastAsia="Calibri" w:cs="Arial"/>
                <w:sz w:val="18"/>
                <w:szCs w:val="20"/>
              </w:rPr>
              <w:t>than</w:t>
            </w:r>
            <w:r w:rsidRPr="00723E00">
              <w:rPr>
                <w:rFonts w:eastAsia="Calibri" w:cs="Arial"/>
                <w:spacing w:val="-5"/>
                <w:sz w:val="18"/>
                <w:szCs w:val="20"/>
              </w:rPr>
              <w:t xml:space="preserve"> </w:t>
            </w:r>
            <w:r w:rsidRPr="00723E00">
              <w:rPr>
                <w:rFonts w:eastAsia="Calibri" w:cs="Arial"/>
                <w:sz w:val="18"/>
                <w:szCs w:val="20"/>
              </w:rPr>
              <w:t>$23,000</w:t>
            </w:r>
            <w:r w:rsidRPr="00723E00">
              <w:rPr>
                <w:rFonts w:eastAsia="Calibri" w:cs="Arial"/>
                <w:spacing w:val="-4"/>
                <w:sz w:val="18"/>
                <w:szCs w:val="20"/>
              </w:rPr>
              <w:t xml:space="preserve"> </w:t>
            </w:r>
            <w:r w:rsidRPr="00723E00">
              <w:rPr>
                <w:rFonts w:eastAsia="Calibri" w:cs="Arial"/>
                <w:spacing w:val="-1"/>
                <w:sz w:val="18"/>
                <w:szCs w:val="20"/>
              </w:rPr>
              <w:t>of</w:t>
            </w:r>
            <w:r w:rsidRPr="00723E00">
              <w:rPr>
                <w:rFonts w:eastAsia="Calibri" w:cs="Arial"/>
                <w:spacing w:val="-5"/>
                <w:sz w:val="18"/>
                <w:szCs w:val="20"/>
              </w:rPr>
              <w:t xml:space="preserve"> </w:t>
            </w:r>
            <w:r w:rsidRPr="00723E00">
              <w:rPr>
                <w:rFonts w:eastAsia="Calibri" w:cs="Arial"/>
                <w:spacing w:val="-1"/>
                <w:sz w:val="18"/>
                <w:szCs w:val="20"/>
              </w:rPr>
              <w:t>which</w:t>
            </w:r>
            <w:r w:rsidRPr="00723E00">
              <w:rPr>
                <w:rFonts w:eastAsia="Calibri" w:cs="Arial"/>
                <w:spacing w:val="-5"/>
                <w:sz w:val="18"/>
                <w:szCs w:val="20"/>
              </w:rPr>
              <w:t xml:space="preserve"> </w:t>
            </w:r>
            <w:r w:rsidRPr="00723E00">
              <w:rPr>
                <w:rFonts w:eastAsia="Calibri" w:cs="Arial"/>
                <w:sz w:val="18"/>
                <w:szCs w:val="20"/>
              </w:rPr>
              <w:t>can</w:t>
            </w:r>
            <w:r w:rsidRPr="00723E00">
              <w:rPr>
                <w:rFonts w:eastAsia="Calibri" w:cs="Arial"/>
                <w:spacing w:val="-5"/>
                <w:sz w:val="18"/>
                <w:szCs w:val="20"/>
              </w:rPr>
              <w:t xml:space="preserve"> </w:t>
            </w:r>
            <w:r w:rsidRPr="00723E00">
              <w:rPr>
                <w:rFonts w:eastAsia="Calibri" w:cs="Arial"/>
                <w:spacing w:val="-1"/>
                <w:sz w:val="18"/>
                <w:szCs w:val="20"/>
              </w:rPr>
              <w:t>be</w:t>
            </w:r>
            <w:r w:rsidRPr="00723E00">
              <w:rPr>
                <w:rFonts w:eastAsia="Calibri" w:cs="Arial"/>
                <w:spacing w:val="-4"/>
                <w:sz w:val="18"/>
                <w:szCs w:val="20"/>
              </w:rPr>
              <w:t xml:space="preserve"> </w:t>
            </w:r>
            <w:r w:rsidRPr="00723E00">
              <w:rPr>
                <w:rFonts w:eastAsia="Calibri" w:cs="Arial"/>
                <w:sz w:val="18"/>
                <w:szCs w:val="20"/>
              </w:rPr>
              <w:t>subsidized</w:t>
            </w:r>
          </w:p>
        </w:tc>
      </w:tr>
      <w:tr w:rsidR="004B4D11" w:rsidRPr="00015052" w:rsidTr="004B4D11">
        <w:trPr>
          <w:trHeight w:hRule="exact" w:val="365"/>
        </w:trPr>
        <w:tc>
          <w:tcPr>
            <w:tcW w:w="3323" w:type="dxa"/>
            <w:vMerge w:val="restart"/>
            <w:tcBorders>
              <w:left w:val="single" w:sz="4" w:space="0" w:color="auto"/>
            </w:tcBorders>
          </w:tcPr>
          <w:p w:rsidR="004B4D11" w:rsidRPr="00723E00" w:rsidRDefault="004B4D11" w:rsidP="004B4D11">
            <w:pPr>
              <w:pStyle w:val="TableParagraph"/>
              <w:spacing w:before="58"/>
              <w:ind w:left="55"/>
              <w:rPr>
                <w:rFonts w:eastAsia="Calibri" w:cs="Arial"/>
                <w:sz w:val="18"/>
                <w:szCs w:val="20"/>
              </w:rPr>
            </w:pPr>
            <w:r w:rsidRPr="00723E00">
              <w:rPr>
                <w:rFonts w:cs="Arial"/>
                <w:b/>
                <w:sz w:val="18"/>
                <w:szCs w:val="20"/>
              </w:rPr>
              <w:t>Independent</w:t>
            </w:r>
            <w:r w:rsidRPr="00723E00">
              <w:rPr>
                <w:rFonts w:cs="Arial"/>
                <w:b/>
                <w:spacing w:val="-24"/>
                <w:sz w:val="18"/>
                <w:szCs w:val="20"/>
              </w:rPr>
              <w:t xml:space="preserve"> </w:t>
            </w:r>
            <w:r w:rsidRPr="00723E00">
              <w:rPr>
                <w:rFonts w:cs="Arial"/>
                <w:b/>
                <w:spacing w:val="-1"/>
                <w:sz w:val="18"/>
                <w:szCs w:val="20"/>
              </w:rPr>
              <w:t>Undergraduate</w:t>
            </w:r>
          </w:p>
          <w:p w:rsidR="004B4D11" w:rsidRPr="00723E00" w:rsidRDefault="004B4D11" w:rsidP="004B4D11">
            <w:pPr>
              <w:pStyle w:val="TableParagraph"/>
              <w:spacing w:before="38" w:line="218" w:lineRule="exact"/>
              <w:ind w:left="55" w:right="154"/>
              <w:rPr>
                <w:rFonts w:eastAsia="Calibri" w:cs="Arial"/>
                <w:sz w:val="18"/>
                <w:szCs w:val="20"/>
              </w:rPr>
            </w:pPr>
            <w:r w:rsidRPr="00723E00">
              <w:rPr>
                <w:rFonts w:cs="Arial"/>
                <w:sz w:val="18"/>
                <w:szCs w:val="20"/>
              </w:rPr>
              <w:t>(&amp;</w:t>
            </w:r>
            <w:r w:rsidRPr="00723E00">
              <w:rPr>
                <w:rFonts w:cs="Arial"/>
                <w:spacing w:val="-6"/>
                <w:sz w:val="18"/>
                <w:szCs w:val="20"/>
              </w:rPr>
              <w:t xml:space="preserve"> </w:t>
            </w:r>
            <w:r w:rsidRPr="00723E00">
              <w:rPr>
                <w:rFonts w:cs="Arial"/>
                <w:sz w:val="18"/>
                <w:szCs w:val="20"/>
              </w:rPr>
              <w:t>Dependent</w:t>
            </w:r>
            <w:r w:rsidRPr="00723E00">
              <w:rPr>
                <w:rFonts w:cs="Arial"/>
                <w:spacing w:val="33"/>
                <w:sz w:val="18"/>
                <w:szCs w:val="20"/>
              </w:rPr>
              <w:t xml:space="preserve"> </w:t>
            </w:r>
            <w:r w:rsidRPr="00723E00">
              <w:rPr>
                <w:rFonts w:cs="Arial"/>
                <w:sz w:val="18"/>
                <w:szCs w:val="20"/>
              </w:rPr>
              <w:t>Undergraduate</w:t>
            </w:r>
            <w:r w:rsidRPr="00723E00">
              <w:rPr>
                <w:rFonts w:cs="Arial"/>
                <w:spacing w:val="-7"/>
                <w:sz w:val="18"/>
                <w:szCs w:val="20"/>
              </w:rPr>
              <w:t xml:space="preserve"> </w:t>
            </w:r>
            <w:r w:rsidRPr="00723E00">
              <w:rPr>
                <w:rFonts w:cs="Arial"/>
                <w:sz w:val="18"/>
                <w:szCs w:val="20"/>
              </w:rPr>
              <w:t>with</w:t>
            </w:r>
            <w:r w:rsidRPr="00723E00">
              <w:rPr>
                <w:rFonts w:cs="Arial"/>
                <w:spacing w:val="-5"/>
                <w:sz w:val="18"/>
                <w:szCs w:val="20"/>
              </w:rPr>
              <w:t xml:space="preserve"> </w:t>
            </w:r>
            <w:r w:rsidRPr="00723E00">
              <w:rPr>
                <w:rFonts w:cs="Arial"/>
                <w:sz w:val="18"/>
                <w:szCs w:val="20"/>
              </w:rPr>
              <w:t>a</w:t>
            </w:r>
            <w:r w:rsidRPr="00723E00">
              <w:rPr>
                <w:rFonts w:cs="Arial"/>
                <w:w w:val="99"/>
                <w:sz w:val="18"/>
                <w:szCs w:val="20"/>
              </w:rPr>
              <w:t xml:space="preserve"> </w:t>
            </w:r>
            <w:r w:rsidRPr="00723E00">
              <w:rPr>
                <w:rFonts w:cs="Arial"/>
                <w:spacing w:val="-1"/>
                <w:sz w:val="18"/>
                <w:szCs w:val="20"/>
              </w:rPr>
              <w:t>parent</w:t>
            </w:r>
            <w:r w:rsidRPr="00723E00">
              <w:rPr>
                <w:rFonts w:cs="Arial"/>
                <w:spacing w:val="-7"/>
                <w:sz w:val="18"/>
                <w:szCs w:val="20"/>
              </w:rPr>
              <w:t xml:space="preserve"> </w:t>
            </w:r>
            <w:r w:rsidRPr="00723E00">
              <w:rPr>
                <w:rFonts w:cs="Arial"/>
                <w:sz w:val="18"/>
                <w:szCs w:val="20"/>
              </w:rPr>
              <w:t>PLUS</w:t>
            </w:r>
            <w:r w:rsidRPr="00723E00">
              <w:rPr>
                <w:rFonts w:cs="Arial"/>
                <w:spacing w:val="-8"/>
                <w:sz w:val="18"/>
                <w:szCs w:val="20"/>
              </w:rPr>
              <w:t xml:space="preserve"> </w:t>
            </w:r>
            <w:r w:rsidRPr="00723E00">
              <w:rPr>
                <w:rFonts w:cs="Arial"/>
                <w:spacing w:val="-1"/>
                <w:sz w:val="18"/>
                <w:szCs w:val="20"/>
              </w:rPr>
              <w:t>denial)</w:t>
            </w:r>
          </w:p>
          <w:p w:rsidR="004B4D11" w:rsidRPr="00723E00" w:rsidRDefault="004B4D11" w:rsidP="004B4D11">
            <w:pPr>
              <w:pStyle w:val="TableParagraph"/>
              <w:spacing w:before="4"/>
              <w:rPr>
                <w:rFonts w:eastAsia="Calibri" w:cs="Arial"/>
                <w:sz w:val="18"/>
                <w:szCs w:val="20"/>
              </w:rPr>
            </w:pPr>
          </w:p>
          <w:p w:rsidR="004B4D11" w:rsidRPr="00723E00" w:rsidRDefault="004B4D11" w:rsidP="004B4D11">
            <w:pPr>
              <w:pStyle w:val="TableParagraph"/>
              <w:ind w:left="98"/>
              <w:rPr>
                <w:rFonts w:eastAsia="Calibri" w:cs="Arial"/>
                <w:sz w:val="18"/>
                <w:szCs w:val="20"/>
              </w:rPr>
            </w:pPr>
            <w:r w:rsidRPr="00723E00">
              <w:rPr>
                <w:rFonts w:cs="Arial"/>
                <w:sz w:val="18"/>
                <w:szCs w:val="20"/>
              </w:rPr>
              <w:t>Independent</w:t>
            </w:r>
            <w:r w:rsidRPr="00723E00">
              <w:rPr>
                <w:rFonts w:cs="Arial"/>
                <w:spacing w:val="-9"/>
                <w:sz w:val="18"/>
                <w:szCs w:val="20"/>
              </w:rPr>
              <w:t xml:space="preserve"> </w:t>
            </w:r>
            <w:r w:rsidRPr="00723E00">
              <w:rPr>
                <w:rFonts w:cs="Arial"/>
                <w:sz w:val="18"/>
                <w:szCs w:val="20"/>
              </w:rPr>
              <w:t>Aggregate</w:t>
            </w:r>
            <w:r w:rsidRPr="00723E00">
              <w:rPr>
                <w:rFonts w:cs="Arial"/>
                <w:spacing w:val="-9"/>
                <w:sz w:val="18"/>
                <w:szCs w:val="20"/>
              </w:rPr>
              <w:t xml:space="preserve"> </w:t>
            </w:r>
            <w:r w:rsidRPr="00723E00">
              <w:rPr>
                <w:rFonts w:cs="Arial"/>
                <w:spacing w:val="-1"/>
                <w:sz w:val="18"/>
                <w:szCs w:val="20"/>
              </w:rPr>
              <w:t>Loan</w:t>
            </w:r>
            <w:r w:rsidRPr="00723E00">
              <w:rPr>
                <w:rFonts w:cs="Arial"/>
                <w:spacing w:val="-8"/>
                <w:sz w:val="18"/>
                <w:szCs w:val="20"/>
              </w:rPr>
              <w:t xml:space="preserve"> </w:t>
            </w:r>
            <w:r w:rsidRPr="00723E00">
              <w:rPr>
                <w:rFonts w:cs="Arial"/>
                <w:sz w:val="18"/>
                <w:szCs w:val="20"/>
              </w:rPr>
              <w:t>Limit:</w:t>
            </w:r>
          </w:p>
        </w:tc>
        <w:tc>
          <w:tcPr>
            <w:tcW w:w="2072" w:type="dxa"/>
          </w:tcPr>
          <w:p w:rsidR="004B4D11" w:rsidRPr="00723E00" w:rsidRDefault="004B4D11" w:rsidP="004B4D11">
            <w:pPr>
              <w:pStyle w:val="TableParagraph"/>
              <w:spacing w:before="58"/>
              <w:rPr>
                <w:rFonts w:eastAsia="Calibri" w:cs="Arial"/>
                <w:sz w:val="18"/>
                <w:szCs w:val="20"/>
              </w:rPr>
            </w:pPr>
            <w:r w:rsidRPr="00723E00">
              <w:rPr>
                <w:rFonts w:cs="Arial"/>
                <w:spacing w:val="-1"/>
                <w:sz w:val="18"/>
                <w:szCs w:val="20"/>
              </w:rPr>
              <w:t>Freshman</w:t>
            </w:r>
          </w:p>
        </w:tc>
        <w:tc>
          <w:tcPr>
            <w:tcW w:w="1836" w:type="dxa"/>
          </w:tcPr>
          <w:p w:rsidR="004B4D11" w:rsidRPr="00723E00" w:rsidRDefault="004B4D11" w:rsidP="004B4D11">
            <w:pPr>
              <w:pStyle w:val="TableParagraph"/>
              <w:spacing w:before="58"/>
              <w:ind w:right="5"/>
              <w:jc w:val="center"/>
              <w:rPr>
                <w:rFonts w:eastAsia="Calibri" w:cs="Arial"/>
                <w:sz w:val="18"/>
                <w:szCs w:val="20"/>
              </w:rPr>
            </w:pPr>
            <w:r w:rsidRPr="00723E00">
              <w:rPr>
                <w:rFonts w:cs="Arial"/>
                <w:spacing w:val="-1"/>
                <w:sz w:val="18"/>
                <w:szCs w:val="20"/>
              </w:rPr>
              <w:t>$3,500</w:t>
            </w:r>
          </w:p>
        </w:tc>
        <w:tc>
          <w:tcPr>
            <w:tcW w:w="2152" w:type="dxa"/>
          </w:tcPr>
          <w:p w:rsidR="004B4D11" w:rsidRPr="00723E00" w:rsidRDefault="004B4D11" w:rsidP="004B4D11">
            <w:pPr>
              <w:pStyle w:val="TableParagraph"/>
              <w:spacing w:before="58"/>
              <w:ind w:right="1"/>
              <w:jc w:val="center"/>
              <w:rPr>
                <w:rFonts w:eastAsia="Calibri" w:cs="Arial"/>
                <w:sz w:val="18"/>
                <w:szCs w:val="20"/>
              </w:rPr>
            </w:pPr>
            <w:r w:rsidRPr="00723E00">
              <w:rPr>
                <w:rFonts w:cs="Arial"/>
                <w:spacing w:val="-1"/>
                <w:sz w:val="18"/>
                <w:szCs w:val="20"/>
              </w:rPr>
              <w:t>$6,000</w:t>
            </w:r>
          </w:p>
        </w:tc>
        <w:tc>
          <w:tcPr>
            <w:tcW w:w="1417" w:type="dxa"/>
            <w:tcBorders>
              <w:right w:val="single" w:sz="4" w:space="0" w:color="auto"/>
            </w:tcBorders>
          </w:tcPr>
          <w:p w:rsidR="004B4D11" w:rsidRPr="00723E00" w:rsidRDefault="004B4D11" w:rsidP="004B4D11">
            <w:pPr>
              <w:pStyle w:val="TableParagraph"/>
              <w:spacing w:before="58"/>
              <w:ind w:right="2"/>
              <w:jc w:val="center"/>
              <w:rPr>
                <w:rFonts w:eastAsia="Calibri" w:cs="Arial"/>
                <w:sz w:val="18"/>
                <w:szCs w:val="20"/>
              </w:rPr>
            </w:pPr>
            <w:r w:rsidRPr="00723E00">
              <w:rPr>
                <w:rFonts w:cs="Arial"/>
                <w:spacing w:val="-1"/>
                <w:sz w:val="18"/>
                <w:szCs w:val="20"/>
              </w:rPr>
              <w:t>$9,500</w:t>
            </w:r>
          </w:p>
        </w:tc>
      </w:tr>
      <w:tr w:rsidR="004B4D11" w:rsidRPr="00015052" w:rsidTr="004B4D11">
        <w:trPr>
          <w:trHeight w:hRule="exact" w:val="364"/>
        </w:trPr>
        <w:tc>
          <w:tcPr>
            <w:tcW w:w="3323" w:type="dxa"/>
            <w:vMerge/>
            <w:tcBorders>
              <w:left w:val="single" w:sz="4" w:space="0" w:color="auto"/>
            </w:tcBorders>
          </w:tcPr>
          <w:p w:rsidR="004B4D11" w:rsidRPr="00723E00" w:rsidRDefault="004B4D11" w:rsidP="004B4D11">
            <w:pPr>
              <w:rPr>
                <w:rFonts w:cs="Arial"/>
                <w:sz w:val="18"/>
                <w:szCs w:val="20"/>
              </w:rPr>
            </w:pPr>
          </w:p>
        </w:tc>
        <w:tc>
          <w:tcPr>
            <w:tcW w:w="2072" w:type="dxa"/>
          </w:tcPr>
          <w:p w:rsidR="004B4D11" w:rsidRPr="00723E00" w:rsidRDefault="004B4D11" w:rsidP="004B4D11">
            <w:pPr>
              <w:pStyle w:val="TableParagraph"/>
              <w:spacing w:before="58"/>
              <w:rPr>
                <w:rFonts w:eastAsia="Calibri" w:cs="Arial"/>
                <w:sz w:val="18"/>
                <w:szCs w:val="20"/>
              </w:rPr>
            </w:pPr>
            <w:r w:rsidRPr="00723E00">
              <w:rPr>
                <w:rFonts w:cs="Arial"/>
                <w:spacing w:val="-1"/>
                <w:sz w:val="18"/>
                <w:szCs w:val="20"/>
              </w:rPr>
              <w:t>Sophomore</w:t>
            </w:r>
          </w:p>
        </w:tc>
        <w:tc>
          <w:tcPr>
            <w:tcW w:w="1836" w:type="dxa"/>
          </w:tcPr>
          <w:p w:rsidR="004B4D11" w:rsidRPr="00723E00" w:rsidRDefault="004B4D11" w:rsidP="004B4D11">
            <w:pPr>
              <w:pStyle w:val="TableParagraph"/>
              <w:spacing w:before="58"/>
              <w:ind w:right="4"/>
              <w:jc w:val="center"/>
              <w:rPr>
                <w:rFonts w:eastAsia="Calibri" w:cs="Arial"/>
                <w:sz w:val="18"/>
                <w:szCs w:val="20"/>
              </w:rPr>
            </w:pPr>
            <w:r w:rsidRPr="00723E00">
              <w:rPr>
                <w:rFonts w:cs="Arial"/>
                <w:spacing w:val="-1"/>
                <w:sz w:val="18"/>
                <w:szCs w:val="20"/>
              </w:rPr>
              <w:t>$4,500</w:t>
            </w:r>
          </w:p>
        </w:tc>
        <w:tc>
          <w:tcPr>
            <w:tcW w:w="2152" w:type="dxa"/>
          </w:tcPr>
          <w:p w:rsidR="004B4D11" w:rsidRPr="00723E00" w:rsidRDefault="004B4D11" w:rsidP="004B4D11">
            <w:pPr>
              <w:pStyle w:val="TableParagraph"/>
              <w:spacing w:before="58"/>
              <w:ind w:right="1"/>
              <w:jc w:val="center"/>
              <w:rPr>
                <w:rFonts w:eastAsia="Calibri" w:cs="Arial"/>
                <w:sz w:val="18"/>
                <w:szCs w:val="20"/>
              </w:rPr>
            </w:pPr>
            <w:r w:rsidRPr="00723E00">
              <w:rPr>
                <w:rFonts w:cs="Arial"/>
                <w:spacing w:val="-1"/>
                <w:sz w:val="18"/>
                <w:szCs w:val="20"/>
              </w:rPr>
              <w:t>$6,000</w:t>
            </w:r>
          </w:p>
        </w:tc>
        <w:tc>
          <w:tcPr>
            <w:tcW w:w="1417" w:type="dxa"/>
            <w:tcBorders>
              <w:right w:val="single" w:sz="4" w:space="0" w:color="auto"/>
            </w:tcBorders>
          </w:tcPr>
          <w:p w:rsidR="004B4D11" w:rsidRPr="00723E00" w:rsidRDefault="004B4D11" w:rsidP="004B4D11">
            <w:pPr>
              <w:pStyle w:val="TableParagraph"/>
              <w:spacing w:before="58"/>
              <w:ind w:left="487"/>
              <w:rPr>
                <w:rFonts w:eastAsia="Calibri" w:cs="Arial"/>
                <w:sz w:val="18"/>
                <w:szCs w:val="20"/>
              </w:rPr>
            </w:pPr>
            <w:r w:rsidRPr="00723E00">
              <w:rPr>
                <w:rFonts w:cs="Arial"/>
                <w:spacing w:val="-1"/>
                <w:sz w:val="18"/>
                <w:szCs w:val="20"/>
              </w:rPr>
              <w:t>$10,500</w:t>
            </w:r>
          </w:p>
        </w:tc>
      </w:tr>
      <w:tr w:rsidR="004B4D11" w:rsidRPr="00015052" w:rsidTr="004B4D11">
        <w:trPr>
          <w:trHeight w:hRule="exact" w:val="342"/>
        </w:trPr>
        <w:tc>
          <w:tcPr>
            <w:tcW w:w="3323" w:type="dxa"/>
            <w:vMerge/>
            <w:tcBorders>
              <w:left w:val="single" w:sz="4" w:space="0" w:color="auto"/>
            </w:tcBorders>
          </w:tcPr>
          <w:p w:rsidR="004B4D11" w:rsidRPr="00723E00" w:rsidRDefault="004B4D11" w:rsidP="004B4D11">
            <w:pPr>
              <w:rPr>
                <w:rFonts w:cs="Arial"/>
                <w:sz w:val="18"/>
                <w:szCs w:val="20"/>
              </w:rPr>
            </w:pPr>
          </w:p>
        </w:tc>
        <w:tc>
          <w:tcPr>
            <w:tcW w:w="2072" w:type="dxa"/>
          </w:tcPr>
          <w:p w:rsidR="004B4D11" w:rsidRPr="00723E00" w:rsidRDefault="004B4D11" w:rsidP="004B4D11">
            <w:pPr>
              <w:pStyle w:val="TableParagraph"/>
              <w:spacing w:before="59"/>
              <w:rPr>
                <w:rFonts w:eastAsia="Calibri" w:cs="Arial"/>
                <w:sz w:val="18"/>
                <w:szCs w:val="20"/>
              </w:rPr>
            </w:pPr>
            <w:r w:rsidRPr="00723E00">
              <w:rPr>
                <w:rFonts w:cs="Arial"/>
                <w:spacing w:val="-1"/>
                <w:sz w:val="18"/>
                <w:szCs w:val="20"/>
              </w:rPr>
              <w:t xml:space="preserve">Junior/Senior </w:t>
            </w:r>
            <w:r w:rsidRPr="00723E00">
              <w:rPr>
                <w:rFonts w:cs="Arial"/>
                <w:i/>
                <w:spacing w:val="-1"/>
                <w:sz w:val="18"/>
                <w:szCs w:val="20"/>
              </w:rPr>
              <w:t>(BA only)</w:t>
            </w:r>
          </w:p>
        </w:tc>
        <w:tc>
          <w:tcPr>
            <w:tcW w:w="1836" w:type="dxa"/>
          </w:tcPr>
          <w:p w:rsidR="004B4D11" w:rsidRPr="00723E00" w:rsidRDefault="004B4D11" w:rsidP="004B4D11">
            <w:pPr>
              <w:pStyle w:val="TableParagraph"/>
              <w:spacing w:before="59"/>
              <w:ind w:right="4"/>
              <w:jc w:val="center"/>
              <w:rPr>
                <w:rFonts w:eastAsia="Calibri" w:cs="Arial"/>
                <w:sz w:val="18"/>
                <w:szCs w:val="20"/>
              </w:rPr>
            </w:pPr>
            <w:r w:rsidRPr="00723E00">
              <w:rPr>
                <w:rFonts w:cs="Arial"/>
                <w:spacing w:val="-1"/>
                <w:sz w:val="18"/>
                <w:szCs w:val="20"/>
              </w:rPr>
              <w:t>$5,500</w:t>
            </w:r>
          </w:p>
        </w:tc>
        <w:tc>
          <w:tcPr>
            <w:tcW w:w="2152" w:type="dxa"/>
          </w:tcPr>
          <w:p w:rsidR="004B4D11" w:rsidRPr="00723E00" w:rsidRDefault="004B4D11" w:rsidP="004B4D11">
            <w:pPr>
              <w:pStyle w:val="TableParagraph"/>
              <w:spacing w:before="59"/>
              <w:ind w:right="1"/>
              <w:jc w:val="center"/>
              <w:rPr>
                <w:rFonts w:eastAsia="Calibri" w:cs="Arial"/>
                <w:sz w:val="18"/>
                <w:szCs w:val="20"/>
              </w:rPr>
            </w:pPr>
            <w:r w:rsidRPr="00723E00">
              <w:rPr>
                <w:rFonts w:cs="Arial"/>
                <w:spacing w:val="-1"/>
                <w:sz w:val="18"/>
                <w:szCs w:val="20"/>
              </w:rPr>
              <w:t>$7,000</w:t>
            </w:r>
          </w:p>
        </w:tc>
        <w:tc>
          <w:tcPr>
            <w:tcW w:w="1417" w:type="dxa"/>
            <w:tcBorders>
              <w:right w:val="single" w:sz="4" w:space="0" w:color="auto"/>
            </w:tcBorders>
          </w:tcPr>
          <w:p w:rsidR="004B4D11" w:rsidRPr="00723E00" w:rsidRDefault="004B4D11" w:rsidP="004B4D11">
            <w:pPr>
              <w:pStyle w:val="TableParagraph"/>
              <w:spacing w:before="59"/>
              <w:ind w:left="487"/>
              <w:rPr>
                <w:rFonts w:eastAsia="Calibri" w:cs="Arial"/>
                <w:sz w:val="18"/>
                <w:szCs w:val="20"/>
              </w:rPr>
            </w:pPr>
            <w:r w:rsidRPr="00723E00">
              <w:rPr>
                <w:rFonts w:cs="Arial"/>
                <w:spacing w:val="-1"/>
                <w:sz w:val="18"/>
                <w:szCs w:val="20"/>
              </w:rPr>
              <w:t>$12,500</w:t>
            </w:r>
          </w:p>
        </w:tc>
      </w:tr>
      <w:tr w:rsidR="004B4D11" w:rsidRPr="00015052" w:rsidTr="004B4D11">
        <w:trPr>
          <w:trHeight w:hRule="exact" w:val="360"/>
        </w:trPr>
        <w:tc>
          <w:tcPr>
            <w:tcW w:w="3323" w:type="dxa"/>
            <w:vMerge/>
            <w:tcBorders>
              <w:left w:val="single" w:sz="4" w:space="0" w:color="auto"/>
              <w:bottom w:val="single" w:sz="4" w:space="0" w:color="auto"/>
            </w:tcBorders>
          </w:tcPr>
          <w:p w:rsidR="004B4D11" w:rsidRPr="00723E00" w:rsidRDefault="004B4D11" w:rsidP="004B4D11">
            <w:pPr>
              <w:rPr>
                <w:rFonts w:cs="Arial"/>
                <w:sz w:val="18"/>
                <w:szCs w:val="20"/>
              </w:rPr>
            </w:pPr>
          </w:p>
        </w:tc>
        <w:tc>
          <w:tcPr>
            <w:tcW w:w="7477" w:type="dxa"/>
            <w:gridSpan w:val="4"/>
            <w:tcBorders>
              <w:bottom w:val="single" w:sz="4" w:space="0" w:color="auto"/>
              <w:right w:val="single" w:sz="4" w:space="0" w:color="auto"/>
            </w:tcBorders>
          </w:tcPr>
          <w:p w:rsidR="004B4D11" w:rsidRPr="00723E00" w:rsidRDefault="004B4D11" w:rsidP="004B4D11">
            <w:pPr>
              <w:pStyle w:val="TableParagraph"/>
              <w:spacing w:before="58"/>
              <w:ind w:left="55"/>
              <w:rPr>
                <w:rFonts w:eastAsia="Calibri" w:cs="Arial"/>
                <w:sz w:val="18"/>
                <w:szCs w:val="20"/>
              </w:rPr>
            </w:pPr>
            <w:r w:rsidRPr="00723E00">
              <w:rPr>
                <w:rFonts w:eastAsia="Calibri" w:cs="Arial"/>
                <w:sz w:val="18"/>
                <w:szCs w:val="20"/>
              </w:rPr>
              <w:t>$57,500—</w:t>
            </w:r>
            <w:r w:rsidRPr="00723E00">
              <w:rPr>
                <w:rFonts w:eastAsia="Calibri" w:cs="Arial"/>
                <w:spacing w:val="-5"/>
                <w:sz w:val="18"/>
                <w:szCs w:val="20"/>
              </w:rPr>
              <w:t xml:space="preserve"> </w:t>
            </w:r>
            <w:r w:rsidRPr="00723E00">
              <w:rPr>
                <w:rFonts w:eastAsia="Calibri" w:cs="Arial"/>
                <w:spacing w:val="-1"/>
                <w:sz w:val="18"/>
                <w:szCs w:val="20"/>
              </w:rPr>
              <w:t>no</w:t>
            </w:r>
            <w:r w:rsidRPr="00723E00">
              <w:rPr>
                <w:rFonts w:eastAsia="Calibri" w:cs="Arial"/>
                <w:spacing w:val="-4"/>
                <w:sz w:val="18"/>
                <w:szCs w:val="20"/>
              </w:rPr>
              <w:t xml:space="preserve"> </w:t>
            </w:r>
            <w:r w:rsidRPr="00723E00">
              <w:rPr>
                <w:rFonts w:eastAsia="Calibri" w:cs="Arial"/>
                <w:sz w:val="18"/>
                <w:szCs w:val="20"/>
              </w:rPr>
              <w:t>more</w:t>
            </w:r>
            <w:r w:rsidRPr="00723E00">
              <w:rPr>
                <w:rFonts w:eastAsia="Calibri" w:cs="Arial"/>
                <w:spacing w:val="-5"/>
                <w:sz w:val="18"/>
                <w:szCs w:val="20"/>
              </w:rPr>
              <w:t xml:space="preserve"> </w:t>
            </w:r>
            <w:r w:rsidRPr="00723E00">
              <w:rPr>
                <w:rFonts w:eastAsia="Calibri" w:cs="Arial"/>
                <w:sz w:val="18"/>
                <w:szCs w:val="20"/>
              </w:rPr>
              <w:t>than</w:t>
            </w:r>
            <w:r w:rsidRPr="00723E00">
              <w:rPr>
                <w:rFonts w:eastAsia="Calibri" w:cs="Arial"/>
                <w:spacing w:val="-5"/>
                <w:sz w:val="18"/>
                <w:szCs w:val="20"/>
              </w:rPr>
              <w:t xml:space="preserve"> </w:t>
            </w:r>
            <w:r w:rsidRPr="00723E00">
              <w:rPr>
                <w:rFonts w:eastAsia="Calibri" w:cs="Arial"/>
                <w:sz w:val="18"/>
                <w:szCs w:val="20"/>
              </w:rPr>
              <w:t>$23,000</w:t>
            </w:r>
            <w:r w:rsidRPr="00723E00">
              <w:rPr>
                <w:rFonts w:eastAsia="Calibri" w:cs="Arial"/>
                <w:spacing w:val="-4"/>
                <w:sz w:val="18"/>
                <w:szCs w:val="20"/>
              </w:rPr>
              <w:t xml:space="preserve"> </w:t>
            </w:r>
            <w:r w:rsidRPr="00723E00">
              <w:rPr>
                <w:rFonts w:eastAsia="Calibri" w:cs="Arial"/>
                <w:spacing w:val="-1"/>
                <w:sz w:val="18"/>
                <w:szCs w:val="20"/>
              </w:rPr>
              <w:t>of</w:t>
            </w:r>
            <w:r w:rsidRPr="00723E00">
              <w:rPr>
                <w:rFonts w:eastAsia="Calibri" w:cs="Arial"/>
                <w:spacing w:val="-5"/>
                <w:sz w:val="18"/>
                <w:szCs w:val="20"/>
              </w:rPr>
              <w:t xml:space="preserve"> </w:t>
            </w:r>
            <w:r w:rsidRPr="00723E00">
              <w:rPr>
                <w:rFonts w:eastAsia="Calibri" w:cs="Arial"/>
                <w:spacing w:val="-1"/>
                <w:sz w:val="18"/>
                <w:szCs w:val="20"/>
              </w:rPr>
              <w:t>which</w:t>
            </w:r>
            <w:r w:rsidRPr="00723E00">
              <w:rPr>
                <w:rFonts w:eastAsia="Calibri" w:cs="Arial"/>
                <w:spacing w:val="-5"/>
                <w:sz w:val="18"/>
                <w:szCs w:val="20"/>
              </w:rPr>
              <w:t xml:space="preserve"> </w:t>
            </w:r>
            <w:r w:rsidRPr="00723E00">
              <w:rPr>
                <w:rFonts w:eastAsia="Calibri" w:cs="Arial"/>
                <w:sz w:val="18"/>
                <w:szCs w:val="20"/>
              </w:rPr>
              <w:t>can</w:t>
            </w:r>
            <w:r w:rsidRPr="00723E00">
              <w:rPr>
                <w:rFonts w:eastAsia="Calibri" w:cs="Arial"/>
                <w:spacing w:val="-5"/>
                <w:sz w:val="18"/>
                <w:szCs w:val="20"/>
              </w:rPr>
              <w:t xml:space="preserve"> </w:t>
            </w:r>
            <w:r w:rsidRPr="00723E00">
              <w:rPr>
                <w:rFonts w:eastAsia="Calibri" w:cs="Arial"/>
                <w:spacing w:val="-1"/>
                <w:sz w:val="18"/>
                <w:szCs w:val="20"/>
              </w:rPr>
              <w:t>be</w:t>
            </w:r>
            <w:r w:rsidRPr="00723E00">
              <w:rPr>
                <w:rFonts w:eastAsia="Calibri" w:cs="Arial"/>
                <w:spacing w:val="-4"/>
                <w:sz w:val="18"/>
                <w:szCs w:val="20"/>
              </w:rPr>
              <w:t xml:space="preserve"> </w:t>
            </w:r>
            <w:r w:rsidRPr="00723E00">
              <w:rPr>
                <w:rFonts w:eastAsia="Calibri" w:cs="Arial"/>
                <w:sz w:val="18"/>
                <w:szCs w:val="20"/>
              </w:rPr>
              <w:t>subsidized</w:t>
            </w:r>
          </w:p>
          <w:p w:rsidR="004B4D11" w:rsidRPr="00723E00" w:rsidRDefault="004B4D11" w:rsidP="004B4D11">
            <w:pPr>
              <w:pStyle w:val="TableParagraph"/>
              <w:spacing w:before="58"/>
              <w:ind w:left="55"/>
              <w:rPr>
                <w:rFonts w:eastAsia="Calibri" w:cs="Arial"/>
                <w:sz w:val="18"/>
                <w:szCs w:val="20"/>
              </w:rPr>
            </w:pPr>
          </w:p>
          <w:p w:rsidR="004B4D11" w:rsidRPr="00723E00" w:rsidRDefault="004B4D11" w:rsidP="004B4D11">
            <w:pPr>
              <w:pStyle w:val="TableParagraph"/>
              <w:spacing w:before="58"/>
              <w:ind w:left="55"/>
              <w:rPr>
                <w:rFonts w:eastAsia="Calibri" w:cs="Arial"/>
                <w:sz w:val="18"/>
                <w:szCs w:val="20"/>
              </w:rPr>
            </w:pPr>
          </w:p>
        </w:tc>
      </w:tr>
    </w:tbl>
    <w:p w:rsidR="00FF4039" w:rsidRPr="00723E00" w:rsidRDefault="00FF4039" w:rsidP="007709CB">
      <w:pPr>
        <w:tabs>
          <w:tab w:val="center" w:pos="4573"/>
          <w:tab w:val="right" w:pos="6266"/>
        </w:tabs>
        <w:ind w:right="180"/>
        <w:rPr>
          <w:rFonts w:eastAsia="Arial" w:cs="Arial"/>
          <w:b/>
          <w:szCs w:val="20"/>
        </w:rPr>
      </w:pPr>
      <w:r w:rsidRPr="00FF4039">
        <w:rPr>
          <w:rFonts w:ascii="Arial" w:eastAsia="Arial" w:hAnsi="Arial" w:cs="Arial"/>
          <w:b/>
          <w:noProof/>
          <w:szCs w:val="20"/>
        </w:rPr>
        <w:lastRenderedPageBreak/>
        <mc:AlternateContent>
          <mc:Choice Requires="wps">
            <w:drawing>
              <wp:anchor distT="45720" distB="45720" distL="114300" distR="114300" simplePos="0" relativeHeight="251661312" behindDoc="0" locked="0" layoutInCell="1" allowOverlap="1" wp14:anchorId="5F1276F6" wp14:editId="626AA8FC">
                <wp:simplePos x="0" y="0"/>
                <wp:positionH relativeFrom="column">
                  <wp:posOffset>5135709</wp:posOffset>
                </wp:positionH>
                <wp:positionV relativeFrom="paragraph">
                  <wp:posOffset>-536954</wp:posOffset>
                </wp:positionV>
                <wp:extent cx="1049312" cy="2763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312" cy="276360"/>
                        </a:xfrm>
                        <a:prstGeom prst="rect">
                          <a:avLst/>
                        </a:prstGeom>
                        <a:noFill/>
                        <a:ln w="9525">
                          <a:noFill/>
                          <a:miter lim="800000"/>
                          <a:headEnd/>
                          <a:tailEnd/>
                        </a:ln>
                      </wps:spPr>
                      <wps:txbx>
                        <w:txbxContent>
                          <w:p w:rsidR="00FF4039" w:rsidRPr="00723E00" w:rsidRDefault="00FF4039" w:rsidP="00FF4039">
                            <w:r w:rsidRPr="00723E00">
                              <w:rPr>
                                <w:rFonts w:eastAsia="Arial" w:cs="Times New Roman"/>
                                <w:sz w:val="20"/>
                                <w:szCs w:val="20"/>
                              </w:rPr>
                              <w:t>Track Code: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276F6" id="_x0000_s1027" type="#_x0000_t202" style="position:absolute;margin-left:404.4pt;margin-top:-42.3pt;width:82.6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" filled="f" stroked="f">
                <v:textbox>
                  <w:txbxContent>
                    <w:p w:rsidR="00FF4039" w:rsidRPr="00723E00" w:rsidRDefault="00FF4039" w:rsidP="00FF4039">
                      <w:r w:rsidRPr="00723E00">
                        <w:rPr>
                          <w:rFonts w:eastAsia="Arial" w:cs="Times New Roman"/>
                          <w:sz w:val="20"/>
                          <w:szCs w:val="20"/>
                        </w:rPr>
                        <w:t>Track Code: R#</w:t>
                      </w:r>
                    </w:p>
                  </w:txbxContent>
                </v:textbox>
              </v:shape>
            </w:pict>
          </mc:Fallback>
        </mc:AlternateContent>
      </w:r>
      <w:r w:rsidR="003C4497" w:rsidRPr="00723E00">
        <w:rPr>
          <w:rFonts w:eastAsia="Arial" w:cs="Arial"/>
          <w:b/>
          <w:szCs w:val="20"/>
        </w:rPr>
        <w:t>A</w:t>
      </w:r>
      <w:r w:rsidR="000A69CE" w:rsidRPr="00723E00">
        <w:rPr>
          <w:rFonts w:eastAsia="Arial" w:cs="Arial"/>
          <w:b/>
          <w:szCs w:val="20"/>
        </w:rPr>
        <w:t>ward Revision</w:t>
      </w:r>
      <w:r w:rsidR="00502A7F" w:rsidRPr="00723E00">
        <w:rPr>
          <w:rFonts w:eastAsia="Arial" w:cs="Arial"/>
          <w:b/>
          <w:szCs w:val="20"/>
        </w:rPr>
        <w:t xml:space="preserve"> Request</w:t>
      </w:r>
      <w:r w:rsidRPr="00723E00">
        <w:rPr>
          <w:rFonts w:eastAsia="Arial" w:cs="Arial"/>
          <w:b/>
          <w:szCs w:val="20"/>
        </w:rPr>
        <w:t xml:space="preserve"> –</w:t>
      </w:r>
    </w:p>
    <w:p w:rsidR="000A69CE" w:rsidRPr="00723E00" w:rsidRDefault="00FF4039" w:rsidP="007709CB">
      <w:pPr>
        <w:tabs>
          <w:tab w:val="center" w:pos="4573"/>
          <w:tab w:val="right" w:pos="6266"/>
        </w:tabs>
        <w:ind w:right="180"/>
        <w:rPr>
          <w:rFonts w:eastAsia="Arial" w:cs="Arial"/>
          <w:b/>
          <w:szCs w:val="20"/>
        </w:rPr>
      </w:pPr>
      <w:r w:rsidRPr="00723E00">
        <w:rPr>
          <w:rFonts w:eastAsia="Arial" w:cs="Arial"/>
          <w:b/>
          <w:szCs w:val="20"/>
        </w:rPr>
        <w:t>Complete this section ONLY if you have previously accepted loans (see step 1)</w:t>
      </w:r>
    </w:p>
    <w:p w:rsidR="000A69CE" w:rsidRPr="00723E00" w:rsidRDefault="000A69CE" w:rsidP="007709CB">
      <w:pPr>
        <w:tabs>
          <w:tab w:val="center" w:pos="4573"/>
          <w:tab w:val="right" w:pos="6266"/>
        </w:tabs>
        <w:ind w:right="180"/>
        <w:rPr>
          <w:rFonts w:eastAsia="Arial" w:cs="Arial"/>
          <w:sz w:val="20"/>
          <w:szCs w:val="20"/>
        </w:rPr>
      </w:pPr>
      <w:r w:rsidRPr="00723E00">
        <w:rPr>
          <w:rFonts w:eastAsia="Arial" w:cs="Arial"/>
          <w:sz w:val="20"/>
          <w:szCs w:val="20"/>
        </w:rPr>
        <w:t xml:space="preserve">Please complete the below information if you would like to make a change request to financial aid that </w:t>
      </w:r>
      <w:r w:rsidRPr="00723E00">
        <w:rPr>
          <w:rFonts w:eastAsia="Arial" w:cs="Arial"/>
          <w:b/>
          <w:sz w:val="20"/>
          <w:szCs w:val="20"/>
        </w:rPr>
        <w:t>has been awarded</w:t>
      </w:r>
      <w:r w:rsidRPr="00723E00">
        <w:rPr>
          <w:rFonts w:eastAsia="Arial" w:cs="Arial"/>
          <w:sz w:val="20"/>
          <w:szCs w:val="20"/>
        </w:rPr>
        <w:t>.  Please note that if you have had funds disbursed to your account those funds will need to be returned prior to reducing or declining t</w:t>
      </w:r>
      <w:r w:rsidR="000755EF" w:rsidRPr="00723E00">
        <w:rPr>
          <w:rFonts w:eastAsia="Arial" w:cs="Arial"/>
          <w:sz w:val="20"/>
          <w:szCs w:val="20"/>
        </w:rPr>
        <w:t>he</w:t>
      </w:r>
      <w:r w:rsidRPr="00723E00">
        <w:rPr>
          <w:rFonts w:eastAsia="Arial" w:cs="Arial"/>
          <w:sz w:val="20"/>
          <w:szCs w:val="20"/>
        </w:rPr>
        <w:t xml:space="preserve"> funds. </w:t>
      </w:r>
    </w:p>
    <w:p w:rsidR="000A69CE" w:rsidRPr="00723E00" w:rsidRDefault="000A69CE" w:rsidP="007709CB">
      <w:pPr>
        <w:tabs>
          <w:tab w:val="center" w:pos="4573"/>
          <w:tab w:val="right" w:pos="6266"/>
        </w:tabs>
        <w:ind w:right="180"/>
        <w:rPr>
          <w:rFonts w:eastAsia="Arial" w:cs="Arial"/>
          <w:sz w:val="20"/>
          <w:szCs w:val="20"/>
        </w:rPr>
      </w:pPr>
    </w:p>
    <w:p w:rsidR="007B0752" w:rsidRPr="00723E00" w:rsidRDefault="007B0752" w:rsidP="007709CB">
      <w:pPr>
        <w:tabs>
          <w:tab w:val="center" w:pos="4573"/>
          <w:tab w:val="right" w:pos="6266"/>
        </w:tabs>
        <w:ind w:right="180"/>
        <w:rPr>
          <w:rFonts w:eastAsia="Arial" w:cs="Arial"/>
          <w:i/>
          <w:sz w:val="18"/>
          <w:szCs w:val="20"/>
        </w:rPr>
      </w:pPr>
      <w:r w:rsidRPr="00723E00">
        <w:rPr>
          <w:rFonts w:eastAsia="Arial" w:cs="Arial"/>
          <w:i/>
          <w:sz w:val="18"/>
          <w:szCs w:val="20"/>
        </w:rPr>
        <w:t>*All Reduced funds will be divided between the remaining quarters:</w:t>
      </w:r>
    </w:p>
    <w:tbl>
      <w:tblPr>
        <w:tblStyle w:val="TableGrid"/>
        <w:tblW w:w="9445" w:type="dxa"/>
        <w:tblLayout w:type="fixed"/>
        <w:tblLook w:val="04A0" w:firstRow="1" w:lastRow="0" w:firstColumn="1" w:lastColumn="0" w:noHBand="0" w:noVBand="1"/>
      </w:tblPr>
      <w:tblGrid>
        <w:gridCol w:w="265"/>
        <w:gridCol w:w="4860"/>
        <w:gridCol w:w="1170"/>
        <w:gridCol w:w="990"/>
        <w:gridCol w:w="990"/>
        <w:gridCol w:w="1170"/>
      </w:tblGrid>
      <w:tr w:rsidR="0029573E" w:rsidRPr="00015052" w:rsidTr="00723E00">
        <w:trPr>
          <w:trHeight w:val="460"/>
        </w:trPr>
        <w:tc>
          <w:tcPr>
            <w:tcW w:w="265" w:type="dxa"/>
            <w:shd w:val="clear" w:color="auto" w:fill="F2F2F2" w:themeFill="background1" w:themeFillShade="F2"/>
          </w:tcPr>
          <w:p w:rsidR="0029573E" w:rsidRPr="00FF2748" w:rsidRDefault="0029573E" w:rsidP="007709CB">
            <w:pPr>
              <w:tabs>
                <w:tab w:val="center" w:pos="4573"/>
                <w:tab w:val="right" w:pos="6266"/>
              </w:tabs>
              <w:ind w:right="180"/>
              <w:rPr>
                <w:rFonts w:ascii="Arial" w:eastAsia="Arial" w:hAnsi="Arial" w:cs="Arial"/>
                <w:b/>
                <w:szCs w:val="20"/>
              </w:rPr>
            </w:pPr>
          </w:p>
        </w:tc>
        <w:tc>
          <w:tcPr>
            <w:tcW w:w="4860" w:type="dxa"/>
            <w:shd w:val="clear" w:color="auto" w:fill="F2F2F2" w:themeFill="background1" w:themeFillShade="F2"/>
          </w:tcPr>
          <w:p w:rsidR="0029573E" w:rsidRPr="00723E00" w:rsidRDefault="0029573E" w:rsidP="007709CB">
            <w:pPr>
              <w:tabs>
                <w:tab w:val="center" w:pos="4573"/>
                <w:tab w:val="right" w:pos="6266"/>
              </w:tabs>
              <w:ind w:right="180"/>
              <w:rPr>
                <w:rFonts w:eastAsia="Arial" w:cs="Arial"/>
                <w:b/>
                <w:szCs w:val="20"/>
              </w:rPr>
            </w:pPr>
            <w:r w:rsidRPr="00723E00">
              <w:rPr>
                <w:rFonts w:eastAsia="Arial" w:cs="Arial"/>
                <w:b/>
                <w:szCs w:val="20"/>
              </w:rPr>
              <w:t>Type of Funds</w:t>
            </w:r>
          </w:p>
        </w:tc>
        <w:tc>
          <w:tcPr>
            <w:tcW w:w="1170" w:type="dxa"/>
            <w:shd w:val="clear" w:color="auto" w:fill="F2F2F2" w:themeFill="background1" w:themeFillShade="F2"/>
          </w:tcPr>
          <w:p w:rsidR="0029573E" w:rsidRPr="00723E00" w:rsidRDefault="0029573E" w:rsidP="000755EF">
            <w:pPr>
              <w:tabs>
                <w:tab w:val="center" w:pos="4573"/>
                <w:tab w:val="right" w:pos="6266"/>
              </w:tabs>
              <w:ind w:right="180"/>
              <w:jc w:val="center"/>
              <w:rPr>
                <w:rFonts w:eastAsia="Arial" w:cs="Arial"/>
                <w:b/>
                <w:sz w:val="20"/>
                <w:szCs w:val="20"/>
              </w:rPr>
            </w:pPr>
            <w:r w:rsidRPr="00723E00">
              <w:rPr>
                <w:rFonts w:eastAsia="Arial" w:cs="Arial"/>
                <w:b/>
                <w:sz w:val="20"/>
                <w:szCs w:val="20"/>
              </w:rPr>
              <w:t>Summer</w:t>
            </w:r>
          </w:p>
        </w:tc>
        <w:tc>
          <w:tcPr>
            <w:tcW w:w="990" w:type="dxa"/>
            <w:shd w:val="clear" w:color="auto" w:fill="F2F2F2" w:themeFill="background1" w:themeFillShade="F2"/>
          </w:tcPr>
          <w:p w:rsidR="0029573E" w:rsidRPr="00723E00" w:rsidRDefault="0029573E" w:rsidP="000755EF">
            <w:pPr>
              <w:tabs>
                <w:tab w:val="center" w:pos="4573"/>
                <w:tab w:val="right" w:pos="6266"/>
              </w:tabs>
              <w:ind w:right="180"/>
              <w:jc w:val="center"/>
              <w:rPr>
                <w:rFonts w:eastAsia="Arial" w:cs="Arial"/>
                <w:b/>
                <w:sz w:val="20"/>
                <w:szCs w:val="20"/>
              </w:rPr>
            </w:pPr>
            <w:r w:rsidRPr="00723E00">
              <w:rPr>
                <w:rFonts w:eastAsia="Arial" w:cs="Arial"/>
                <w:b/>
                <w:sz w:val="20"/>
                <w:szCs w:val="20"/>
              </w:rPr>
              <w:t>Fall</w:t>
            </w:r>
          </w:p>
        </w:tc>
        <w:tc>
          <w:tcPr>
            <w:tcW w:w="990" w:type="dxa"/>
            <w:shd w:val="clear" w:color="auto" w:fill="F2F2F2" w:themeFill="background1" w:themeFillShade="F2"/>
          </w:tcPr>
          <w:p w:rsidR="0029573E" w:rsidRPr="00723E00" w:rsidRDefault="0029573E" w:rsidP="000755EF">
            <w:pPr>
              <w:tabs>
                <w:tab w:val="center" w:pos="4573"/>
                <w:tab w:val="right" w:pos="6266"/>
              </w:tabs>
              <w:ind w:right="180"/>
              <w:jc w:val="center"/>
              <w:rPr>
                <w:rFonts w:eastAsia="Arial" w:cs="Arial"/>
                <w:b/>
                <w:sz w:val="20"/>
                <w:szCs w:val="20"/>
              </w:rPr>
            </w:pPr>
            <w:r w:rsidRPr="00723E00">
              <w:rPr>
                <w:rFonts w:eastAsia="Arial" w:cs="Arial"/>
                <w:b/>
                <w:sz w:val="20"/>
                <w:szCs w:val="20"/>
              </w:rPr>
              <w:t>Winter</w:t>
            </w:r>
          </w:p>
        </w:tc>
        <w:tc>
          <w:tcPr>
            <w:tcW w:w="1170" w:type="dxa"/>
            <w:shd w:val="clear" w:color="auto" w:fill="F2F2F2" w:themeFill="background1" w:themeFillShade="F2"/>
          </w:tcPr>
          <w:p w:rsidR="0029573E" w:rsidRPr="00723E00" w:rsidRDefault="0029573E" w:rsidP="000755EF">
            <w:pPr>
              <w:tabs>
                <w:tab w:val="center" w:pos="4573"/>
                <w:tab w:val="right" w:pos="6266"/>
              </w:tabs>
              <w:ind w:right="180"/>
              <w:jc w:val="center"/>
              <w:rPr>
                <w:rFonts w:eastAsia="Arial" w:cs="Arial"/>
                <w:b/>
                <w:sz w:val="20"/>
                <w:szCs w:val="20"/>
              </w:rPr>
            </w:pPr>
            <w:r w:rsidRPr="00723E00">
              <w:rPr>
                <w:rFonts w:eastAsia="Arial" w:cs="Arial"/>
                <w:b/>
                <w:sz w:val="20"/>
                <w:szCs w:val="20"/>
              </w:rPr>
              <w:t>Spring</w:t>
            </w:r>
          </w:p>
        </w:tc>
      </w:tr>
      <w:tr w:rsidR="0075591E" w:rsidRPr="00015052" w:rsidTr="00D24A73">
        <w:trPr>
          <w:trHeight w:val="188"/>
        </w:trPr>
        <w:tc>
          <w:tcPr>
            <w:tcW w:w="265" w:type="dxa"/>
            <w:shd w:val="clear" w:color="auto" w:fill="FFE599" w:themeFill="accent4" w:themeFillTint="66"/>
          </w:tcPr>
          <w:p w:rsidR="0075591E" w:rsidRPr="00FF2748" w:rsidRDefault="0075591E" w:rsidP="0075591E">
            <w:pPr>
              <w:tabs>
                <w:tab w:val="center" w:pos="4573"/>
                <w:tab w:val="right" w:pos="6266"/>
              </w:tabs>
              <w:ind w:right="180"/>
              <w:rPr>
                <w:rFonts w:ascii="Arial" w:eastAsia="Arial" w:hAnsi="Arial" w:cs="Arial"/>
                <w:szCs w:val="20"/>
              </w:rPr>
            </w:pPr>
            <w:r w:rsidRPr="00FF2748">
              <w:rPr>
                <w:rFonts w:ascii="Arial" w:eastAsia="Arial" w:hAnsi="Arial" w:cs="Arial"/>
                <w:szCs w:val="20"/>
              </w:rPr>
              <w:t>x</w:t>
            </w:r>
          </w:p>
        </w:tc>
        <w:tc>
          <w:tcPr>
            <w:tcW w:w="4860" w:type="dxa"/>
            <w:shd w:val="clear" w:color="auto" w:fill="FFE599" w:themeFill="accent4" w:themeFillTint="66"/>
          </w:tcPr>
          <w:p w:rsidR="0075591E" w:rsidRPr="00723E00" w:rsidRDefault="0075591E" w:rsidP="0075591E">
            <w:pPr>
              <w:tabs>
                <w:tab w:val="center" w:pos="4573"/>
                <w:tab w:val="right" w:pos="6266"/>
              </w:tabs>
              <w:ind w:right="180"/>
              <w:rPr>
                <w:rFonts w:eastAsia="Arial" w:cs="Arial"/>
                <w:i/>
                <w:szCs w:val="20"/>
              </w:rPr>
            </w:pPr>
            <w:r w:rsidRPr="00723E00">
              <w:rPr>
                <w:rFonts w:eastAsia="Arial" w:cs="Arial"/>
                <w:i/>
                <w:szCs w:val="20"/>
              </w:rPr>
              <w:t>Decline of Sample Fund award:</w:t>
            </w:r>
          </w:p>
          <w:p w:rsidR="000755EF" w:rsidRPr="00723E00" w:rsidRDefault="000755EF" w:rsidP="0075591E">
            <w:pPr>
              <w:tabs>
                <w:tab w:val="center" w:pos="4573"/>
                <w:tab w:val="right" w:pos="6266"/>
              </w:tabs>
              <w:ind w:right="180"/>
              <w:rPr>
                <w:rFonts w:eastAsia="Arial" w:cs="Arial"/>
                <w:i/>
                <w:szCs w:val="20"/>
              </w:rPr>
            </w:pPr>
          </w:p>
        </w:tc>
        <w:tc>
          <w:tcPr>
            <w:tcW w:w="1170" w:type="dxa"/>
            <w:shd w:val="clear" w:color="auto" w:fill="FFE599" w:themeFill="accent4" w:themeFillTint="66"/>
          </w:tcPr>
          <w:p w:rsidR="0075591E" w:rsidRPr="00723E00" w:rsidRDefault="0075591E" w:rsidP="0075591E">
            <w:pPr>
              <w:tabs>
                <w:tab w:val="center" w:pos="4573"/>
                <w:tab w:val="right" w:pos="6266"/>
              </w:tabs>
              <w:ind w:right="180"/>
              <w:rPr>
                <w:rFonts w:eastAsia="Arial" w:cs="Arial"/>
                <w:sz w:val="20"/>
                <w:szCs w:val="20"/>
              </w:rPr>
            </w:pPr>
          </w:p>
        </w:tc>
        <w:tc>
          <w:tcPr>
            <w:tcW w:w="990" w:type="dxa"/>
            <w:shd w:val="clear" w:color="auto" w:fill="FFE599" w:themeFill="accent4" w:themeFillTint="66"/>
          </w:tcPr>
          <w:p w:rsidR="0075591E" w:rsidRPr="00723E00" w:rsidRDefault="0075591E" w:rsidP="0075591E">
            <w:pPr>
              <w:tabs>
                <w:tab w:val="center" w:pos="4573"/>
                <w:tab w:val="right" w:pos="6266"/>
              </w:tabs>
              <w:ind w:right="180"/>
              <w:rPr>
                <w:rFonts w:eastAsia="Arial" w:cs="Arial"/>
                <w:sz w:val="20"/>
                <w:szCs w:val="20"/>
              </w:rPr>
            </w:pPr>
          </w:p>
        </w:tc>
        <w:tc>
          <w:tcPr>
            <w:tcW w:w="990" w:type="dxa"/>
            <w:shd w:val="clear" w:color="auto" w:fill="FFE599" w:themeFill="accent4" w:themeFillTint="66"/>
          </w:tcPr>
          <w:p w:rsidR="0075591E" w:rsidRPr="00723E00" w:rsidRDefault="0075591E" w:rsidP="0075591E">
            <w:pPr>
              <w:tabs>
                <w:tab w:val="center" w:pos="4573"/>
                <w:tab w:val="right" w:pos="6266"/>
              </w:tabs>
              <w:ind w:right="180"/>
              <w:rPr>
                <w:rFonts w:eastAsia="Arial" w:cs="Arial"/>
                <w:sz w:val="20"/>
                <w:szCs w:val="20"/>
              </w:rPr>
            </w:pPr>
            <w:r w:rsidRPr="00723E00">
              <w:rPr>
                <w:rFonts w:eastAsia="Arial" w:cs="Arial"/>
                <w:sz w:val="20"/>
                <w:szCs w:val="20"/>
              </w:rPr>
              <w:t>x</w:t>
            </w:r>
          </w:p>
        </w:tc>
        <w:tc>
          <w:tcPr>
            <w:tcW w:w="1170" w:type="dxa"/>
            <w:shd w:val="clear" w:color="auto" w:fill="FFE599" w:themeFill="accent4" w:themeFillTint="66"/>
          </w:tcPr>
          <w:p w:rsidR="0075591E" w:rsidRPr="00723E00" w:rsidRDefault="0075591E" w:rsidP="0075591E">
            <w:pPr>
              <w:tabs>
                <w:tab w:val="center" w:pos="4573"/>
                <w:tab w:val="right" w:pos="6266"/>
              </w:tabs>
              <w:ind w:right="180"/>
              <w:rPr>
                <w:rFonts w:eastAsia="Arial" w:cs="Arial"/>
                <w:sz w:val="20"/>
                <w:szCs w:val="20"/>
              </w:rPr>
            </w:pPr>
            <w:r w:rsidRPr="00723E00">
              <w:rPr>
                <w:rFonts w:eastAsia="Arial" w:cs="Arial"/>
                <w:sz w:val="20"/>
                <w:szCs w:val="20"/>
              </w:rPr>
              <w:t>x</w:t>
            </w:r>
          </w:p>
        </w:tc>
      </w:tr>
      <w:tr w:rsidR="0075591E" w:rsidRPr="00015052" w:rsidTr="00D24A73">
        <w:trPr>
          <w:trHeight w:val="80"/>
        </w:trPr>
        <w:tc>
          <w:tcPr>
            <w:tcW w:w="265" w:type="dxa"/>
            <w:shd w:val="clear" w:color="auto" w:fill="FFE599" w:themeFill="accent4" w:themeFillTint="66"/>
          </w:tcPr>
          <w:p w:rsidR="0075591E" w:rsidRPr="00FF2748" w:rsidRDefault="0075591E" w:rsidP="0075591E">
            <w:pPr>
              <w:tabs>
                <w:tab w:val="center" w:pos="4573"/>
                <w:tab w:val="right" w:pos="6266"/>
              </w:tabs>
              <w:ind w:right="180"/>
              <w:rPr>
                <w:rFonts w:ascii="Arial" w:eastAsia="Arial" w:hAnsi="Arial" w:cs="Arial"/>
                <w:szCs w:val="20"/>
              </w:rPr>
            </w:pPr>
            <w:r w:rsidRPr="00FF2748">
              <w:rPr>
                <w:rFonts w:ascii="Arial" w:eastAsia="Arial" w:hAnsi="Arial" w:cs="Arial"/>
                <w:szCs w:val="20"/>
              </w:rPr>
              <w:t>x</w:t>
            </w:r>
          </w:p>
        </w:tc>
        <w:tc>
          <w:tcPr>
            <w:tcW w:w="4860" w:type="dxa"/>
            <w:shd w:val="clear" w:color="auto" w:fill="FFE599" w:themeFill="accent4" w:themeFillTint="66"/>
          </w:tcPr>
          <w:p w:rsidR="0075591E" w:rsidRPr="00723E00" w:rsidRDefault="0075591E" w:rsidP="0075591E">
            <w:pPr>
              <w:tabs>
                <w:tab w:val="center" w:pos="4573"/>
                <w:tab w:val="right" w:pos="6266"/>
              </w:tabs>
              <w:ind w:right="180"/>
              <w:rPr>
                <w:rFonts w:eastAsia="Arial" w:cs="Arial"/>
                <w:szCs w:val="20"/>
              </w:rPr>
            </w:pPr>
            <w:r w:rsidRPr="00723E00">
              <w:rPr>
                <w:rFonts w:eastAsia="Arial" w:cs="Arial"/>
                <w:i/>
                <w:szCs w:val="20"/>
              </w:rPr>
              <w:t>Reduction of Sample Fund by</w:t>
            </w:r>
            <w:r w:rsidRPr="00723E00">
              <w:rPr>
                <w:rFonts w:eastAsia="Arial" w:cs="Arial"/>
                <w:szCs w:val="20"/>
              </w:rPr>
              <w:t xml:space="preserve"> $</w:t>
            </w:r>
            <w:r w:rsidRPr="00723E00">
              <w:rPr>
                <w:rFonts w:eastAsia="Arial" w:cs="Arial"/>
                <w:szCs w:val="20"/>
                <w:u w:val="single"/>
              </w:rPr>
              <w:t>200</w:t>
            </w:r>
          </w:p>
        </w:tc>
        <w:tc>
          <w:tcPr>
            <w:tcW w:w="4320" w:type="dxa"/>
            <w:gridSpan w:val="4"/>
            <w:shd w:val="clear" w:color="auto" w:fill="FFE599" w:themeFill="accent4" w:themeFillTint="66"/>
          </w:tcPr>
          <w:p w:rsidR="0075591E" w:rsidRPr="00723E00" w:rsidRDefault="0075591E" w:rsidP="0075591E">
            <w:pPr>
              <w:tabs>
                <w:tab w:val="center" w:pos="4573"/>
                <w:tab w:val="right" w:pos="6266"/>
              </w:tabs>
              <w:ind w:right="180"/>
              <w:jc w:val="center"/>
              <w:rPr>
                <w:rFonts w:eastAsia="Arial" w:cs="Arial"/>
                <w:sz w:val="18"/>
                <w:szCs w:val="18"/>
              </w:rPr>
            </w:pPr>
            <w:r w:rsidRPr="00723E00">
              <w:rPr>
                <w:rFonts w:eastAsia="Arial" w:cs="Arial"/>
                <w:i/>
                <w:sz w:val="18"/>
                <w:szCs w:val="18"/>
              </w:rPr>
              <w:t>Amount will be divided evenly between remaining quarters</w:t>
            </w:r>
          </w:p>
        </w:tc>
      </w:tr>
      <w:tr w:rsidR="0075591E" w:rsidRPr="00015052" w:rsidTr="00300E2E">
        <w:trPr>
          <w:trHeight w:val="41"/>
        </w:trPr>
        <w:tc>
          <w:tcPr>
            <w:tcW w:w="9445" w:type="dxa"/>
            <w:gridSpan w:val="6"/>
            <w:shd w:val="clear" w:color="auto" w:fill="FFFFFF" w:themeFill="background1"/>
          </w:tcPr>
          <w:p w:rsidR="002678B8" w:rsidRPr="00BB189C" w:rsidRDefault="002678B8" w:rsidP="0075591E">
            <w:pPr>
              <w:tabs>
                <w:tab w:val="center" w:pos="4573"/>
                <w:tab w:val="right" w:pos="6266"/>
              </w:tabs>
              <w:ind w:right="180"/>
              <w:rPr>
                <w:rFonts w:eastAsia="Arial" w:cs="Arial"/>
                <w:sz w:val="14"/>
                <w:szCs w:val="20"/>
              </w:rPr>
            </w:pPr>
          </w:p>
        </w:tc>
      </w:tr>
      <w:tr w:rsidR="0075591E" w:rsidRPr="00015052" w:rsidTr="00723E00">
        <w:trPr>
          <w:trHeight w:val="125"/>
        </w:trPr>
        <w:tc>
          <w:tcPr>
            <w:tcW w:w="5125" w:type="dxa"/>
            <w:gridSpan w:val="2"/>
            <w:shd w:val="clear" w:color="auto" w:fill="F2F2F2" w:themeFill="background1" w:themeFillShade="F2"/>
          </w:tcPr>
          <w:p w:rsidR="0075591E" w:rsidRPr="00723E00" w:rsidRDefault="0075591E" w:rsidP="0075591E">
            <w:pPr>
              <w:tabs>
                <w:tab w:val="center" w:pos="4573"/>
                <w:tab w:val="right" w:pos="6266"/>
              </w:tabs>
              <w:ind w:right="180"/>
              <w:rPr>
                <w:rFonts w:eastAsia="Arial" w:cs="Arial"/>
                <w:b/>
                <w:szCs w:val="20"/>
              </w:rPr>
            </w:pPr>
            <w:r w:rsidRPr="00723E00">
              <w:rPr>
                <w:rFonts w:eastAsia="Arial" w:cs="Arial"/>
                <w:b/>
                <w:szCs w:val="20"/>
              </w:rPr>
              <w:t>Work-Study:</w:t>
            </w:r>
          </w:p>
        </w:tc>
        <w:tc>
          <w:tcPr>
            <w:tcW w:w="1170" w:type="dxa"/>
            <w:shd w:val="clear" w:color="auto" w:fill="F2F2F2" w:themeFill="background1" w:themeFillShade="F2"/>
          </w:tcPr>
          <w:p w:rsidR="0075591E" w:rsidRPr="00723E00" w:rsidRDefault="0075591E" w:rsidP="000755EF">
            <w:pPr>
              <w:tabs>
                <w:tab w:val="center" w:pos="4573"/>
                <w:tab w:val="right" w:pos="6266"/>
              </w:tabs>
              <w:ind w:right="180"/>
              <w:jc w:val="center"/>
              <w:rPr>
                <w:rFonts w:eastAsia="Arial" w:cs="Arial"/>
                <w:sz w:val="20"/>
                <w:szCs w:val="20"/>
              </w:rPr>
            </w:pPr>
            <w:r w:rsidRPr="00723E00">
              <w:rPr>
                <w:rFonts w:eastAsia="Arial" w:cs="Arial"/>
                <w:sz w:val="20"/>
                <w:szCs w:val="20"/>
              </w:rPr>
              <w:t>Summer</w:t>
            </w:r>
          </w:p>
        </w:tc>
        <w:tc>
          <w:tcPr>
            <w:tcW w:w="990" w:type="dxa"/>
            <w:shd w:val="clear" w:color="auto" w:fill="F2F2F2" w:themeFill="background1" w:themeFillShade="F2"/>
          </w:tcPr>
          <w:p w:rsidR="0075591E" w:rsidRPr="00723E00" w:rsidRDefault="0075591E" w:rsidP="000755EF">
            <w:pPr>
              <w:tabs>
                <w:tab w:val="center" w:pos="4573"/>
                <w:tab w:val="right" w:pos="6266"/>
              </w:tabs>
              <w:ind w:right="180"/>
              <w:jc w:val="center"/>
              <w:rPr>
                <w:rFonts w:eastAsia="Arial" w:cs="Arial"/>
                <w:sz w:val="20"/>
                <w:szCs w:val="20"/>
              </w:rPr>
            </w:pPr>
            <w:r w:rsidRPr="00723E00">
              <w:rPr>
                <w:rFonts w:eastAsia="Arial" w:cs="Arial"/>
                <w:sz w:val="20"/>
                <w:szCs w:val="20"/>
              </w:rPr>
              <w:t>Fall</w:t>
            </w:r>
          </w:p>
        </w:tc>
        <w:tc>
          <w:tcPr>
            <w:tcW w:w="990" w:type="dxa"/>
            <w:shd w:val="clear" w:color="auto" w:fill="F2F2F2" w:themeFill="background1" w:themeFillShade="F2"/>
          </w:tcPr>
          <w:p w:rsidR="0075591E" w:rsidRPr="00723E00" w:rsidRDefault="0075591E" w:rsidP="000755EF">
            <w:pPr>
              <w:tabs>
                <w:tab w:val="center" w:pos="4573"/>
                <w:tab w:val="right" w:pos="6266"/>
              </w:tabs>
              <w:ind w:right="180"/>
              <w:jc w:val="center"/>
              <w:rPr>
                <w:rFonts w:eastAsia="Arial" w:cs="Arial"/>
                <w:sz w:val="20"/>
                <w:szCs w:val="20"/>
              </w:rPr>
            </w:pPr>
            <w:r w:rsidRPr="00723E00">
              <w:rPr>
                <w:rFonts w:eastAsia="Arial" w:cs="Arial"/>
                <w:sz w:val="20"/>
                <w:szCs w:val="20"/>
              </w:rPr>
              <w:t>Winter</w:t>
            </w:r>
          </w:p>
        </w:tc>
        <w:tc>
          <w:tcPr>
            <w:tcW w:w="1170" w:type="dxa"/>
            <w:shd w:val="clear" w:color="auto" w:fill="F2F2F2" w:themeFill="background1" w:themeFillShade="F2"/>
          </w:tcPr>
          <w:p w:rsidR="0075591E" w:rsidRPr="00723E00" w:rsidRDefault="000755EF" w:rsidP="000755EF">
            <w:pPr>
              <w:tabs>
                <w:tab w:val="center" w:pos="4573"/>
                <w:tab w:val="right" w:pos="6266"/>
              </w:tabs>
              <w:ind w:right="180"/>
              <w:jc w:val="center"/>
              <w:rPr>
                <w:rFonts w:eastAsia="Arial" w:cs="Arial"/>
                <w:sz w:val="20"/>
                <w:szCs w:val="20"/>
              </w:rPr>
            </w:pPr>
            <w:r w:rsidRPr="00723E00">
              <w:rPr>
                <w:rFonts w:eastAsia="Arial" w:cs="Arial"/>
                <w:sz w:val="20"/>
                <w:szCs w:val="20"/>
              </w:rPr>
              <w:t>Spring</w:t>
            </w:r>
          </w:p>
        </w:tc>
      </w:tr>
      <w:tr w:rsidR="0075591E" w:rsidRPr="00015052" w:rsidTr="00723E00">
        <w:trPr>
          <w:trHeight w:val="197"/>
        </w:trPr>
        <w:tc>
          <w:tcPr>
            <w:tcW w:w="265" w:type="dxa"/>
          </w:tcPr>
          <w:p w:rsidR="0075591E" w:rsidRPr="00FF2748" w:rsidRDefault="0075591E" w:rsidP="0075591E">
            <w:pPr>
              <w:tabs>
                <w:tab w:val="center" w:pos="4573"/>
                <w:tab w:val="right" w:pos="6266"/>
              </w:tabs>
              <w:ind w:left="157" w:right="180" w:hanging="157"/>
              <w:rPr>
                <w:rFonts w:ascii="Arial" w:eastAsia="Arial" w:hAnsi="Arial" w:cs="Arial"/>
                <w:szCs w:val="20"/>
              </w:rPr>
            </w:pPr>
          </w:p>
        </w:tc>
        <w:tc>
          <w:tcPr>
            <w:tcW w:w="4860" w:type="dxa"/>
          </w:tcPr>
          <w:p w:rsidR="0075591E" w:rsidRPr="00723E00" w:rsidRDefault="0075591E" w:rsidP="0075591E">
            <w:pPr>
              <w:tabs>
                <w:tab w:val="center" w:pos="4573"/>
                <w:tab w:val="right" w:pos="6266"/>
              </w:tabs>
              <w:ind w:right="180"/>
              <w:rPr>
                <w:rFonts w:eastAsia="Arial" w:cs="Arial"/>
                <w:szCs w:val="20"/>
              </w:rPr>
            </w:pPr>
            <w:r w:rsidRPr="00723E00">
              <w:rPr>
                <w:rFonts w:eastAsia="Arial" w:cs="Arial"/>
                <w:szCs w:val="20"/>
              </w:rPr>
              <w:t>Decline Work-Study awards:</w:t>
            </w:r>
          </w:p>
        </w:tc>
        <w:tc>
          <w:tcPr>
            <w:tcW w:w="1170" w:type="dxa"/>
          </w:tcPr>
          <w:p w:rsidR="0075591E" w:rsidRPr="00723E00" w:rsidRDefault="0075591E" w:rsidP="006F20E5">
            <w:pPr>
              <w:pStyle w:val="ListParagraph"/>
              <w:tabs>
                <w:tab w:val="center" w:pos="4573"/>
                <w:tab w:val="right" w:pos="6266"/>
              </w:tabs>
              <w:ind w:left="810" w:right="180"/>
              <w:rPr>
                <w:rFonts w:eastAsia="Arial" w:cs="Arial"/>
                <w:sz w:val="20"/>
                <w:szCs w:val="20"/>
              </w:rPr>
            </w:pPr>
          </w:p>
        </w:tc>
        <w:tc>
          <w:tcPr>
            <w:tcW w:w="990" w:type="dxa"/>
          </w:tcPr>
          <w:p w:rsidR="0075591E" w:rsidRPr="00723E00" w:rsidRDefault="0075591E" w:rsidP="006F20E5">
            <w:pPr>
              <w:pStyle w:val="ListParagraph"/>
              <w:tabs>
                <w:tab w:val="center" w:pos="4573"/>
                <w:tab w:val="right" w:pos="6266"/>
              </w:tabs>
              <w:ind w:left="810" w:right="180"/>
              <w:rPr>
                <w:rFonts w:eastAsia="Arial" w:cs="Arial"/>
                <w:sz w:val="20"/>
                <w:szCs w:val="20"/>
              </w:rPr>
            </w:pPr>
          </w:p>
        </w:tc>
        <w:tc>
          <w:tcPr>
            <w:tcW w:w="990" w:type="dxa"/>
          </w:tcPr>
          <w:p w:rsidR="0075591E" w:rsidRPr="00723E00" w:rsidRDefault="0075591E" w:rsidP="006F20E5">
            <w:pPr>
              <w:pStyle w:val="ListParagraph"/>
              <w:tabs>
                <w:tab w:val="center" w:pos="4573"/>
                <w:tab w:val="right" w:pos="6266"/>
              </w:tabs>
              <w:ind w:left="810" w:right="180"/>
              <w:rPr>
                <w:rFonts w:eastAsia="Arial" w:cs="Arial"/>
                <w:sz w:val="20"/>
                <w:szCs w:val="20"/>
              </w:rPr>
            </w:pPr>
          </w:p>
        </w:tc>
        <w:tc>
          <w:tcPr>
            <w:tcW w:w="1170" w:type="dxa"/>
          </w:tcPr>
          <w:p w:rsidR="0075591E" w:rsidRPr="00723E00" w:rsidRDefault="0075591E" w:rsidP="006F20E5">
            <w:pPr>
              <w:pStyle w:val="ListParagraph"/>
              <w:tabs>
                <w:tab w:val="center" w:pos="4573"/>
                <w:tab w:val="right" w:pos="6266"/>
              </w:tabs>
              <w:ind w:left="810" w:right="180"/>
              <w:rPr>
                <w:rFonts w:eastAsia="Arial" w:cs="Arial"/>
                <w:sz w:val="20"/>
                <w:szCs w:val="20"/>
              </w:rPr>
            </w:pPr>
          </w:p>
          <w:p w:rsidR="002678B8" w:rsidRPr="00723E00" w:rsidRDefault="002678B8" w:rsidP="0075591E">
            <w:pPr>
              <w:tabs>
                <w:tab w:val="center" w:pos="4573"/>
                <w:tab w:val="right" w:pos="6266"/>
              </w:tabs>
              <w:ind w:right="180"/>
              <w:rPr>
                <w:rFonts w:eastAsia="Arial" w:cs="Arial"/>
                <w:sz w:val="20"/>
                <w:szCs w:val="20"/>
              </w:rPr>
            </w:pPr>
          </w:p>
        </w:tc>
      </w:tr>
      <w:tr w:rsidR="000755EF" w:rsidRPr="00015052" w:rsidTr="00723E00">
        <w:trPr>
          <w:trHeight w:val="179"/>
        </w:trPr>
        <w:tc>
          <w:tcPr>
            <w:tcW w:w="265" w:type="dxa"/>
          </w:tcPr>
          <w:p w:rsidR="000755EF" w:rsidRPr="00FF2748" w:rsidRDefault="000755EF" w:rsidP="0075591E">
            <w:pPr>
              <w:tabs>
                <w:tab w:val="center" w:pos="4573"/>
                <w:tab w:val="right" w:pos="6266"/>
              </w:tabs>
              <w:ind w:right="180"/>
              <w:rPr>
                <w:rFonts w:ascii="Arial" w:eastAsia="Arial" w:hAnsi="Arial" w:cs="Arial"/>
                <w:szCs w:val="20"/>
              </w:rPr>
            </w:pPr>
          </w:p>
        </w:tc>
        <w:tc>
          <w:tcPr>
            <w:tcW w:w="4860" w:type="dxa"/>
          </w:tcPr>
          <w:p w:rsidR="00015052" w:rsidRPr="00723E00" w:rsidRDefault="000755EF" w:rsidP="0075591E">
            <w:pPr>
              <w:tabs>
                <w:tab w:val="center" w:pos="4573"/>
                <w:tab w:val="right" w:pos="6266"/>
              </w:tabs>
              <w:ind w:right="180"/>
              <w:rPr>
                <w:rFonts w:eastAsia="Arial" w:cs="Arial"/>
                <w:szCs w:val="20"/>
              </w:rPr>
            </w:pPr>
            <w:r w:rsidRPr="00723E00">
              <w:rPr>
                <w:rFonts w:eastAsia="Arial" w:cs="Arial"/>
                <w:szCs w:val="20"/>
              </w:rPr>
              <w:t xml:space="preserve"> *</w:t>
            </w:r>
            <w:r w:rsidR="001C5A99">
              <w:rPr>
                <w:rFonts w:eastAsia="Arial" w:cs="Arial"/>
                <w:szCs w:val="20"/>
              </w:rPr>
              <w:t>Adjust</w:t>
            </w:r>
            <w:r w:rsidRPr="00723E00">
              <w:rPr>
                <w:rFonts w:eastAsia="Arial" w:cs="Arial"/>
                <w:szCs w:val="20"/>
              </w:rPr>
              <w:t xml:space="preserve"> Work-Study award amount </w:t>
            </w:r>
          </w:p>
          <w:p w:rsidR="000755EF" w:rsidRPr="00723E00" w:rsidRDefault="000755EF" w:rsidP="0075591E">
            <w:pPr>
              <w:tabs>
                <w:tab w:val="center" w:pos="4573"/>
                <w:tab w:val="right" w:pos="6266"/>
              </w:tabs>
              <w:ind w:right="180"/>
              <w:rPr>
                <w:rFonts w:eastAsia="Arial" w:cs="Arial"/>
                <w:szCs w:val="20"/>
              </w:rPr>
            </w:pPr>
            <w:r w:rsidRPr="00723E00">
              <w:rPr>
                <w:rFonts w:eastAsia="Arial" w:cs="Arial"/>
                <w:szCs w:val="20"/>
              </w:rPr>
              <w:t xml:space="preserve">by </w:t>
            </w:r>
            <w:r w:rsidR="00FF2748" w:rsidRPr="00723E00">
              <w:rPr>
                <w:rFonts w:eastAsia="Arial" w:cs="Arial"/>
                <w:sz w:val="28"/>
                <w:szCs w:val="20"/>
              </w:rPr>
              <w:t>$_________</w:t>
            </w:r>
          </w:p>
        </w:tc>
        <w:tc>
          <w:tcPr>
            <w:tcW w:w="4320" w:type="dxa"/>
            <w:gridSpan w:val="4"/>
          </w:tcPr>
          <w:p w:rsidR="000755EF" w:rsidRPr="00723E00" w:rsidRDefault="000755EF" w:rsidP="000755EF">
            <w:pPr>
              <w:tabs>
                <w:tab w:val="center" w:pos="4573"/>
                <w:tab w:val="right" w:pos="6266"/>
              </w:tabs>
              <w:ind w:right="180"/>
              <w:jc w:val="center"/>
              <w:rPr>
                <w:rFonts w:eastAsia="Arial" w:cs="Arial"/>
                <w:sz w:val="20"/>
                <w:szCs w:val="20"/>
              </w:rPr>
            </w:pPr>
            <w:r w:rsidRPr="00723E00">
              <w:rPr>
                <w:rFonts w:eastAsia="Arial" w:cs="Arial"/>
                <w:i/>
                <w:sz w:val="18"/>
                <w:szCs w:val="20"/>
              </w:rPr>
              <w:t>Amount will be divided evenly between remaining quarters</w:t>
            </w:r>
          </w:p>
        </w:tc>
      </w:tr>
      <w:tr w:rsidR="0075591E" w:rsidRPr="00015052" w:rsidTr="00300E2E">
        <w:trPr>
          <w:trHeight w:val="161"/>
        </w:trPr>
        <w:tc>
          <w:tcPr>
            <w:tcW w:w="9445" w:type="dxa"/>
            <w:gridSpan w:val="6"/>
          </w:tcPr>
          <w:p w:rsidR="002678B8" w:rsidRPr="00BB189C" w:rsidRDefault="002678B8" w:rsidP="0075591E">
            <w:pPr>
              <w:tabs>
                <w:tab w:val="center" w:pos="4573"/>
                <w:tab w:val="right" w:pos="6266"/>
              </w:tabs>
              <w:ind w:right="180"/>
              <w:rPr>
                <w:rFonts w:eastAsia="Arial" w:cs="Arial"/>
                <w:sz w:val="16"/>
                <w:szCs w:val="20"/>
              </w:rPr>
            </w:pPr>
          </w:p>
        </w:tc>
      </w:tr>
      <w:tr w:rsidR="0075591E" w:rsidRPr="00015052" w:rsidTr="00723E00">
        <w:trPr>
          <w:trHeight w:val="134"/>
        </w:trPr>
        <w:tc>
          <w:tcPr>
            <w:tcW w:w="5125" w:type="dxa"/>
            <w:gridSpan w:val="2"/>
            <w:shd w:val="clear" w:color="auto" w:fill="F2F2F2" w:themeFill="background1" w:themeFillShade="F2"/>
          </w:tcPr>
          <w:p w:rsidR="0075591E" w:rsidRPr="00723E00" w:rsidRDefault="0075591E" w:rsidP="0075591E">
            <w:pPr>
              <w:rPr>
                <w:rFonts w:eastAsia="Arial" w:cs="Arial"/>
                <w:b/>
                <w:szCs w:val="20"/>
              </w:rPr>
            </w:pPr>
            <w:r w:rsidRPr="00723E00">
              <w:rPr>
                <w:rFonts w:eastAsia="Arial" w:cs="Arial"/>
                <w:b/>
                <w:szCs w:val="20"/>
              </w:rPr>
              <w:t>Pell Grant:</w:t>
            </w:r>
          </w:p>
        </w:tc>
        <w:tc>
          <w:tcPr>
            <w:tcW w:w="1170" w:type="dxa"/>
            <w:shd w:val="clear" w:color="auto" w:fill="F2F2F2" w:themeFill="background1" w:themeFillShade="F2"/>
          </w:tcPr>
          <w:p w:rsidR="0075591E" w:rsidRPr="00723E00" w:rsidRDefault="00FF2748" w:rsidP="0075591E">
            <w:pPr>
              <w:tabs>
                <w:tab w:val="center" w:pos="4573"/>
                <w:tab w:val="right" w:pos="6266"/>
              </w:tabs>
              <w:ind w:right="180"/>
              <w:rPr>
                <w:rFonts w:eastAsia="Arial" w:cs="Arial"/>
                <w:sz w:val="20"/>
                <w:szCs w:val="20"/>
              </w:rPr>
            </w:pPr>
            <w:r w:rsidRPr="00723E00">
              <w:rPr>
                <w:rFonts w:eastAsia="Arial" w:cs="Arial"/>
                <w:sz w:val="20"/>
                <w:szCs w:val="20"/>
              </w:rPr>
              <w:t xml:space="preserve">Summer </w:t>
            </w:r>
          </w:p>
        </w:tc>
        <w:tc>
          <w:tcPr>
            <w:tcW w:w="990" w:type="dxa"/>
            <w:shd w:val="clear" w:color="auto" w:fill="F2F2F2" w:themeFill="background1" w:themeFillShade="F2"/>
          </w:tcPr>
          <w:p w:rsidR="0075591E" w:rsidRPr="00723E00" w:rsidRDefault="00FF2748" w:rsidP="0075591E">
            <w:pPr>
              <w:tabs>
                <w:tab w:val="center" w:pos="4573"/>
                <w:tab w:val="right" w:pos="6266"/>
              </w:tabs>
              <w:ind w:right="180"/>
              <w:rPr>
                <w:rFonts w:eastAsia="Arial" w:cs="Arial"/>
                <w:sz w:val="20"/>
                <w:szCs w:val="20"/>
              </w:rPr>
            </w:pPr>
            <w:r w:rsidRPr="00723E00">
              <w:rPr>
                <w:rFonts w:eastAsia="Arial" w:cs="Arial"/>
                <w:sz w:val="20"/>
                <w:szCs w:val="20"/>
              </w:rPr>
              <w:t xml:space="preserve">Fall </w:t>
            </w:r>
          </w:p>
        </w:tc>
        <w:tc>
          <w:tcPr>
            <w:tcW w:w="990" w:type="dxa"/>
            <w:shd w:val="clear" w:color="auto" w:fill="F2F2F2" w:themeFill="background1" w:themeFillShade="F2"/>
          </w:tcPr>
          <w:p w:rsidR="0075591E" w:rsidRPr="00723E00" w:rsidRDefault="00FF2748" w:rsidP="0075591E">
            <w:pPr>
              <w:tabs>
                <w:tab w:val="center" w:pos="4573"/>
                <w:tab w:val="right" w:pos="6266"/>
              </w:tabs>
              <w:ind w:right="180"/>
              <w:rPr>
                <w:rFonts w:eastAsia="Arial" w:cs="Arial"/>
                <w:sz w:val="20"/>
                <w:szCs w:val="20"/>
              </w:rPr>
            </w:pPr>
            <w:r w:rsidRPr="00723E00">
              <w:rPr>
                <w:rFonts w:eastAsia="Arial" w:cs="Arial"/>
                <w:sz w:val="20"/>
                <w:szCs w:val="20"/>
              </w:rPr>
              <w:t xml:space="preserve">Winter </w:t>
            </w:r>
          </w:p>
        </w:tc>
        <w:tc>
          <w:tcPr>
            <w:tcW w:w="1170" w:type="dxa"/>
            <w:shd w:val="clear" w:color="auto" w:fill="F2F2F2" w:themeFill="background1" w:themeFillShade="F2"/>
          </w:tcPr>
          <w:p w:rsidR="0075591E" w:rsidRPr="00723E00" w:rsidRDefault="00FF2748" w:rsidP="0075591E">
            <w:pPr>
              <w:tabs>
                <w:tab w:val="center" w:pos="4573"/>
                <w:tab w:val="right" w:pos="6266"/>
              </w:tabs>
              <w:ind w:right="180"/>
              <w:rPr>
                <w:rFonts w:eastAsia="Arial" w:cs="Arial"/>
                <w:sz w:val="20"/>
                <w:szCs w:val="20"/>
              </w:rPr>
            </w:pPr>
            <w:r w:rsidRPr="00723E00">
              <w:rPr>
                <w:rFonts w:eastAsia="Arial" w:cs="Arial"/>
                <w:sz w:val="20"/>
                <w:szCs w:val="20"/>
              </w:rPr>
              <w:t>Spring</w:t>
            </w:r>
          </w:p>
        </w:tc>
      </w:tr>
      <w:tr w:rsidR="0075591E" w:rsidRPr="00015052" w:rsidTr="00723E00">
        <w:trPr>
          <w:trHeight w:val="206"/>
        </w:trPr>
        <w:tc>
          <w:tcPr>
            <w:tcW w:w="265" w:type="dxa"/>
          </w:tcPr>
          <w:p w:rsidR="0075591E" w:rsidRPr="00FF2748" w:rsidRDefault="0075591E" w:rsidP="0075591E">
            <w:pPr>
              <w:rPr>
                <w:rFonts w:ascii="Arial" w:eastAsia="Arial" w:hAnsi="Arial" w:cs="Arial"/>
                <w:szCs w:val="20"/>
                <w:u w:val="single"/>
              </w:rPr>
            </w:pPr>
          </w:p>
        </w:tc>
        <w:tc>
          <w:tcPr>
            <w:tcW w:w="4860" w:type="dxa"/>
          </w:tcPr>
          <w:p w:rsidR="0075591E" w:rsidRPr="00723E00" w:rsidRDefault="0075591E" w:rsidP="0075591E">
            <w:pPr>
              <w:tabs>
                <w:tab w:val="center" w:pos="4573"/>
                <w:tab w:val="right" w:pos="6266"/>
              </w:tabs>
              <w:ind w:right="180"/>
              <w:rPr>
                <w:rFonts w:eastAsia="Arial" w:cs="Arial"/>
                <w:szCs w:val="20"/>
              </w:rPr>
            </w:pPr>
            <w:r w:rsidRPr="00723E00">
              <w:rPr>
                <w:rFonts w:eastAsia="Arial" w:cs="Arial"/>
                <w:szCs w:val="20"/>
              </w:rPr>
              <w:t>Decline Pell:</w:t>
            </w:r>
          </w:p>
        </w:tc>
        <w:tc>
          <w:tcPr>
            <w:tcW w:w="1170" w:type="dxa"/>
          </w:tcPr>
          <w:p w:rsidR="0075591E" w:rsidRPr="00723E00" w:rsidRDefault="0075591E" w:rsidP="0075591E">
            <w:pPr>
              <w:tabs>
                <w:tab w:val="center" w:pos="4573"/>
                <w:tab w:val="right" w:pos="6266"/>
              </w:tabs>
              <w:ind w:right="180"/>
              <w:rPr>
                <w:rFonts w:eastAsia="Arial" w:cs="Arial"/>
                <w:sz w:val="20"/>
                <w:szCs w:val="20"/>
              </w:rPr>
            </w:pPr>
          </w:p>
        </w:tc>
        <w:tc>
          <w:tcPr>
            <w:tcW w:w="990" w:type="dxa"/>
          </w:tcPr>
          <w:p w:rsidR="0075591E" w:rsidRPr="00723E00" w:rsidRDefault="0075591E" w:rsidP="0075591E">
            <w:pPr>
              <w:tabs>
                <w:tab w:val="center" w:pos="4573"/>
                <w:tab w:val="right" w:pos="6266"/>
              </w:tabs>
              <w:ind w:right="180"/>
              <w:rPr>
                <w:rFonts w:eastAsia="Arial" w:cs="Arial"/>
                <w:sz w:val="20"/>
                <w:szCs w:val="20"/>
              </w:rPr>
            </w:pPr>
          </w:p>
        </w:tc>
        <w:tc>
          <w:tcPr>
            <w:tcW w:w="990" w:type="dxa"/>
          </w:tcPr>
          <w:p w:rsidR="0075591E" w:rsidRPr="00723E00" w:rsidRDefault="0075591E" w:rsidP="0075591E">
            <w:pPr>
              <w:tabs>
                <w:tab w:val="center" w:pos="4573"/>
                <w:tab w:val="right" w:pos="6266"/>
              </w:tabs>
              <w:ind w:right="180"/>
              <w:rPr>
                <w:rFonts w:eastAsia="Arial" w:cs="Arial"/>
                <w:sz w:val="20"/>
                <w:szCs w:val="20"/>
              </w:rPr>
            </w:pPr>
          </w:p>
        </w:tc>
        <w:tc>
          <w:tcPr>
            <w:tcW w:w="1170" w:type="dxa"/>
          </w:tcPr>
          <w:p w:rsidR="0075591E" w:rsidRPr="00723E00" w:rsidRDefault="0075591E" w:rsidP="0075591E">
            <w:pPr>
              <w:tabs>
                <w:tab w:val="center" w:pos="4573"/>
                <w:tab w:val="right" w:pos="6266"/>
              </w:tabs>
              <w:ind w:right="180"/>
              <w:rPr>
                <w:rFonts w:eastAsia="Arial" w:cs="Arial"/>
                <w:sz w:val="20"/>
                <w:szCs w:val="20"/>
              </w:rPr>
            </w:pPr>
          </w:p>
          <w:p w:rsidR="002678B8" w:rsidRPr="00723E00" w:rsidRDefault="002678B8" w:rsidP="0075591E">
            <w:pPr>
              <w:tabs>
                <w:tab w:val="center" w:pos="4573"/>
                <w:tab w:val="right" w:pos="6266"/>
              </w:tabs>
              <w:ind w:right="180"/>
              <w:rPr>
                <w:rFonts w:eastAsia="Arial" w:cs="Arial"/>
                <w:sz w:val="20"/>
                <w:szCs w:val="20"/>
              </w:rPr>
            </w:pPr>
          </w:p>
        </w:tc>
      </w:tr>
      <w:tr w:rsidR="0075591E" w:rsidRPr="00015052" w:rsidTr="00300E2E">
        <w:trPr>
          <w:trHeight w:val="41"/>
        </w:trPr>
        <w:tc>
          <w:tcPr>
            <w:tcW w:w="9445" w:type="dxa"/>
            <w:gridSpan w:val="6"/>
          </w:tcPr>
          <w:p w:rsidR="002678B8" w:rsidRPr="00BB189C" w:rsidRDefault="002678B8" w:rsidP="0075591E">
            <w:pPr>
              <w:tabs>
                <w:tab w:val="center" w:pos="4573"/>
                <w:tab w:val="right" w:pos="6266"/>
              </w:tabs>
              <w:ind w:right="180"/>
              <w:rPr>
                <w:rFonts w:eastAsia="Arial" w:cs="Arial"/>
                <w:sz w:val="16"/>
                <w:szCs w:val="20"/>
              </w:rPr>
            </w:pPr>
          </w:p>
        </w:tc>
      </w:tr>
      <w:tr w:rsidR="0075591E" w:rsidRPr="00015052" w:rsidTr="00723E00">
        <w:trPr>
          <w:trHeight w:val="251"/>
        </w:trPr>
        <w:tc>
          <w:tcPr>
            <w:tcW w:w="5125" w:type="dxa"/>
            <w:gridSpan w:val="2"/>
            <w:shd w:val="clear" w:color="auto" w:fill="F2F2F2" w:themeFill="background1" w:themeFillShade="F2"/>
          </w:tcPr>
          <w:p w:rsidR="0075591E" w:rsidRPr="00723E00" w:rsidRDefault="0075591E" w:rsidP="0075591E">
            <w:pPr>
              <w:rPr>
                <w:rFonts w:eastAsia="Arial" w:cs="Arial"/>
                <w:b/>
                <w:szCs w:val="20"/>
              </w:rPr>
            </w:pPr>
            <w:r w:rsidRPr="00723E00">
              <w:rPr>
                <w:rFonts w:eastAsia="Arial" w:cs="Arial"/>
                <w:b/>
                <w:szCs w:val="20"/>
              </w:rPr>
              <w:t>Direct Subsidized Loan</w:t>
            </w:r>
          </w:p>
        </w:tc>
        <w:tc>
          <w:tcPr>
            <w:tcW w:w="1170" w:type="dxa"/>
            <w:shd w:val="clear" w:color="auto" w:fill="F2F2F2" w:themeFill="background1" w:themeFillShade="F2"/>
          </w:tcPr>
          <w:p w:rsidR="0075591E" w:rsidRPr="00723E00" w:rsidRDefault="0075591E" w:rsidP="000755EF">
            <w:pPr>
              <w:tabs>
                <w:tab w:val="center" w:pos="4573"/>
                <w:tab w:val="right" w:pos="6266"/>
              </w:tabs>
              <w:ind w:right="180"/>
              <w:jc w:val="center"/>
              <w:rPr>
                <w:rFonts w:eastAsia="Arial" w:cs="Arial"/>
                <w:sz w:val="20"/>
                <w:szCs w:val="20"/>
              </w:rPr>
            </w:pPr>
            <w:r w:rsidRPr="00723E00">
              <w:rPr>
                <w:rFonts w:eastAsia="Arial" w:cs="Arial"/>
                <w:sz w:val="20"/>
                <w:szCs w:val="20"/>
              </w:rPr>
              <w:t>Summer</w:t>
            </w:r>
          </w:p>
        </w:tc>
        <w:tc>
          <w:tcPr>
            <w:tcW w:w="990" w:type="dxa"/>
            <w:shd w:val="clear" w:color="auto" w:fill="F2F2F2" w:themeFill="background1" w:themeFillShade="F2"/>
          </w:tcPr>
          <w:p w:rsidR="0075591E" w:rsidRPr="00723E00" w:rsidRDefault="0075591E" w:rsidP="000755EF">
            <w:pPr>
              <w:tabs>
                <w:tab w:val="center" w:pos="4573"/>
                <w:tab w:val="right" w:pos="6266"/>
              </w:tabs>
              <w:ind w:right="180"/>
              <w:jc w:val="center"/>
              <w:rPr>
                <w:rFonts w:eastAsia="Arial" w:cs="Arial"/>
                <w:sz w:val="20"/>
                <w:szCs w:val="20"/>
              </w:rPr>
            </w:pPr>
            <w:r w:rsidRPr="00723E00">
              <w:rPr>
                <w:rFonts w:eastAsia="Arial" w:cs="Arial"/>
                <w:sz w:val="20"/>
                <w:szCs w:val="20"/>
              </w:rPr>
              <w:t>Fall</w:t>
            </w:r>
          </w:p>
        </w:tc>
        <w:tc>
          <w:tcPr>
            <w:tcW w:w="990" w:type="dxa"/>
            <w:shd w:val="clear" w:color="auto" w:fill="F2F2F2" w:themeFill="background1" w:themeFillShade="F2"/>
          </w:tcPr>
          <w:p w:rsidR="0075591E" w:rsidRPr="00723E00" w:rsidRDefault="0075591E" w:rsidP="000755EF">
            <w:pPr>
              <w:tabs>
                <w:tab w:val="center" w:pos="4573"/>
                <w:tab w:val="right" w:pos="6266"/>
              </w:tabs>
              <w:ind w:right="180"/>
              <w:jc w:val="center"/>
              <w:rPr>
                <w:rFonts w:eastAsia="Arial" w:cs="Arial"/>
                <w:sz w:val="20"/>
                <w:szCs w:val="20"/>
              </w:rPr>
            </w:pPr>
            <w:r w:rsidRPr="00723E00">
              <w:rPr>
                <w:rFonts w:eastAsia="Arial" w:cs="Arial"/>
                <w:sz w:val="20"/>
                <w:szCs w:val="20"/>
              </w:rPr>
              <w:t>Winter</w:t>
            </w:r>
          </w:p>
        </w:tc>
        <w:tc>
          <w:tcPr>
            <w:tcW w:w="1170" w:type="dxa"/>
            <w:shd w:val="clear" w:color="auto" w:fill="F2F2F2" w:themeFill="background1" w:themeFillShade="F2"/>
          </w:tcPr>
          <w:p w:rsidR="0075591E" w:rsidRPr="00723E00" w:rsidRDefault="0075591E" w:rsidP="000755EF">
            <w:pPr>
              <w:tabs>
                <w:tab w:val="center" w:pos="4573"/>
                <w:tab w:val="right" w:pos="6266"/>
              </w:tabs>
              <w:ind w:right="180"/>
              <w:jc w:val="center"/>
              <w:rPr>
                <w:rFonts w:eastAsia="Arial" w:cs="Arial"/>
                <w:sz w:val="20"/>
                <w:szCs w:val="20"/>
              </w:rPr>
            </w:pPr>
            <w:r w:rsidRPr="00723E00">
              <w:rPr>
                <w:rFonts w:eastAsia="Arial" w:cs="Arial"/>
                <w:sz w:val="20"/>
                <w:szCs w:val="20"/>
              </w:rPr>
              <w:t>Spring</w:t>
            </w:r>
          </w:p>
        </w:tc>
      </w:tr>
      <w:tr w:rsidR="0075591E" w:rsidRPr="00015052" w:rsidTr="00723E00">
        <w:trPr>
          <w:trHeight w:val="125"/>
        </w:trPr>
        <w:tc>
          <w:tcPr>
            <w:tcW w:w="265" w:type="dxa"/>
          </w:tcPr>
          <w:p w:rsidR="0075591E" w:rsidRPr="00FF2748" w:rsidRDefault="0075591E" w:rsidP="0075591E">
            <w:pPr>
              <w:rPr>
                <w:rFonts w:ascii="Arial" w:eastAsia="Arial" w:hAnsi="Arial" w:cs="Arial"/>
                <w:szCs w:val="20"/>
                <w:u w:val="single"/>
              </w:rPr>
            </w:pPr>
            <w:r w:rsidRPr="00FF2748">
              <w:rPr>
                <w:rFonts w:ascii="Arial" w:eastAsia="Arial" w:hAnsi="Arial" w:cs="Arial"/>
                <w:szCs w:val="20"/>
              </w:rPr>
              <w:t xml:space="preserve">   </w:t>
            </w:r>
          </w:p>
        </w:tc>
        <w:tc>
          <w:tcPr>
            <w:tcW w:w="4860" w:type="dxa"/>
          </w:tcPr>
          <w:p w:rsidR="0075591E" w:rsidRPr="00723E00" w:rsidRDefault="0075591E" w:rsidP="0075591E">
            <w:pPr>
              <w:tabs>
                <w:tab w:val="center" w:pos="4573"/>
                <w:tab w:val="right" w:pos="6266"/>
              </w:tabs>
              <w:ind w:right="180"/>
              <w:rPr>
                <w:rFonts w:eastAsia="Arial" w:cs="Arial"/>
                <w:szCs w:val="20"/>
              </w:rPr>
            </w:pPr>
            <w:r w:rsidRPr="00723E00">
              <w:rPr>
                <w:rFonts w:eastAsia="Arial" w:cs="Arial"/>
                <w:szCs w:val="20"/>
              </w:rPr>
              <w:t>Decline previously accepted Subsidized loan (s)</w:t>
            </w:r>
          </w:p>
        </w:tc>
        <w:tc>
          <w:tcPr>
            <w:tcW w:w="1170" w:type="dxa"/>
          </w:tcPr>
          <w:p w:rsidR="0075591E" w:rsidRPr="00723E00" w:rsidRDefault="0075591E" w:rsidP="000755EF">
            <w:pPr>
              <w:tabs>
                <w:tab w:val="center" w:pos="4573"/>
                <w:tab w:val="right" w:pos="6266"/>
              </w:tabs>
              <w:ind w:right="180"/>
              <w:jc w:val="center"/>
              <w:rPr>
                <w:rFonts w:eastAsia="Arial" w:cs="Arial"/>
                <w:sz w:val="20"/>
                <w:szCs w:val="20"/>
              </w:rPr>
            </w:pPr>
          </w:p>
        </w:tc>
        <w:tc>
          <w:tcPr>
            <w:tcW w:w="990" w:type="dxa"/>
          </w:tcPr>
          <w:p w:rsidR="0075591E" w:rsidRPr="00723E00" w:rsidRDefault="0075591E" w:rsidP="000755EF">
            <w:pPr>
              <w:tabs>
                <w:tab w:val="center" w:pos="4573"/>
                <w:tab w:val="right" w:pos="6266"/>
              </w:tabs>
              <w:ind w:right="180"/>
              <w:jc w:val="center"/>
              <w:rPr>
                <w:rFonts w:eastAsia="Arial" w:cs="Arial"/>
                <w:sz w:val="20"/>
                <w:szCs w:val="20"/>
              </w:rPr>
            </w:pPr>
          </w:p>
        </w:tc>
        <w:tc>
          <w:tcPr>
            <w:tcW w:w="990" w:type="dxa"/>
          </w:tcPr>
          <w:p w:rsidR="0075591E" w:rsidRPr="00723E00" w:rsidRDefault="0075591E" w:rsidP="000755EF">
            <w:pPr>
              <w:tabs>
                <w:tab w:val="center" w:pos="4573"/>
                <w:tab w:val="right" w:pos="6266"/>
              </w:tabs>
              <w:ind w:right="180"/>
              <w:jc w:val="center"/>
              <w:rPr>
                <w:rFonts w:eastAsia="Arial" w:cs="Arial"/>
                <w:sz w:val="20"/>
                <w:szCs w:val="20"/>
              </w:rPr>
            </w:pPr>
          </w:p>
        </w:tc>
        <w:tc>
          <w:tcPr>
            <w:tcW w:w="1170" w:type="dxa"/>
          </w:tcPr>
          <w:p w:rsidR="0075591E" w:rsidRPr="00723E00" w:rsidRDefault="0075591E" w:rsidP="000755EF">
            <w:pPr>
              <w:tabs>
                <w:tab w:val="center" w:pos="4573"/>
                <w:tab w:val="right" w:pos="6266"/>
              </w:tabs>
              <w:ind w:right="180"/>
              <w:jc w:val="center"/>
              <w:rPr>
                <w:rFonts w:eastAsia="Arial" w:cs="Arial"/>
                <w:sz w:val="20"/>
                <w:szCs w:val="20"/>
              </w:rPr>
            </w:pPr>
          </w:p>
          <w:p w:rsidR="002678B8" w:rsidRPr="00723E00" w:rsidRDefault="002678B8" w:rsidP="000755EF">
            <w:pPr>
              <w:tabs>
                <w:tab w:val="center" w:pos="4573"/>
                <w:tab w:val="right" w:pos="6266"/>
              </w:tabs>
              <w:ind w:right="180"/>
              <w:jc w:val="center"/>
              <w:rPr>
                <w:rFonts w:eastAsia="Arial" w:cs="Arial"/>
                <w:sz w:val="20"/>
                <w:szCs w:val="20"/>
              </w:rPr>
            </w:pPr>
          </w:p>
        </w:tc>
      </w:tr>
      <w:tr w:rsidR="0075591E" w:rsidRPr="00015052" w:rsidTr="00723E00">
        <w:trPr>
          <w:trHeight w:val="460"/>
        </w:trPr>
        <w:tc>
          <w:tcPr>
            <w:tcW w:w="265" w:type="dxa"/>
          </w:tcPr>
          <w:p w:rsidR="0075591E" w:rsidRPr="00FF2748" w:rsidRDefault="0075591E" w:rsidP="0075591E">
            <w:pPr>
              <w:rPr>
                <w:rFonts w:ascii="Arial" w:eastAsia="Arial" w:hAnsi="Arial" w:cs="Arial"/>
                <w:szCs w:val="20"/>
              </w:rPr>
            </w:pPr>
          </w:p>
        </w:tc>
        <w:tc>
          <w:tcPr>
            <w:tcW w:w="4860" w:type="dxa"/>
          </w:tcPr>
          <w:p w:rsidR="0075591E" w:rsidRPr="00723E00" w:rsidRDefault="001C5A99" w:rsidP="0075591E">
            <w:pPr>
              <w:tabs>
                <w:tab w:val="center" w:pos="4573"/>
                <w:tab w:val="right" w:pos="6266"/>
              </w:tabs>
              <w:ind w:right="180"/>
              <w:rPr>
                <w:rFonts w:eastAsia="Arial" w:cs="Arial"/>
                <w:i/>
                <w:szCs w:val="20"/>
              </w:rPr>
            </w:pPr>
            <w:r>
              <w:rPr>
                <w:rFonts w:eastAsia="Arial" w:cs="Arial"/>
                <w:szCs w:val="20"/>
              </w:rPr>
              <w:t>Adjust</w:t>
            </w:r>
            <w:r w:rsidR="0075591E" w:rsidRPr="00723E00">
              <w:rPr>
                <w:rFonts w:eastAsia="Arial" w:cs="Arial"/>
                <w:szCs w:val="20"/>
              </w:rPr>
              <w:t xml:space="preserve"> previously accepted Subsidized Loan award amount(s) by </w:t>
            </w:r>
            <w:r w:rsidR="00FF2748" w:rsidRPr="00723E00">
              <w:rPr>
                <w:rFonts w:eastAsia="Arial" w:cs="Arial"/>
                <w:sz w:val="28"/>
                <w:szCs w:val="20"/>
              </w:rPr>
              <w:t>$_________</w:t>
            </w:r>
          </w:p>
        </w:tc>
        <w:tc>
          <w:tcPr>
            <w:tcW w:w="4320" w:type="dxa"/>
            <w:gridSpan w:val="4"/>
          </w:tcPr>
          <w:p w:rsidR="0075591E" w:rsidRPr="00723E00" w:rsidRDefault="0075591E" w:rsidP="000755EF">
            <w:pPr>
              <w:tabs>
                <w:tab w:val="center" w:pos="4573"/>
                <w:tab w:val="right" w:pos="6266"/>
              </w:tabs>
              <w:ind w:right="180"/>
              <w:jc w:val="center"/>
              <w:rPr>
                <w:rFonts w:eastAsia="Arial" w:cs="Arial"/>
                <w:i/>
                <w:sz w:val="20"/>
                <w:szCs w:val="20"/>
              </w:rPr>
            </w:pPr>
            <w:r w:rsidRPr="00723E00">
              <w:rPr>
                <w:rFonts w:eastAsia="Arial" w:cs="Arial"/>
                <w:i/>
                <w:sz w:val="18"/>
                <w:szCs w:val="20"/>
              </w:rPr>
              <w:t>Amount will be divided evenly between remaining quarters</w:t>
            </w:r>
          </w:p>
        </w:tc>
      </w:tr>
      <w:tr w:rsidR="0075591E" w:rsidRPr="00015052" w:rsidTr="00300E2E">
        <w:trPr>
          <w:trHeight w:val="41"/>
        </w:trPr>
        <w:tc>
          <w:tcPr>
            <w:tcW w:w="9445" w:type="dxa"/>
            <w:gridSpan w:val="6"/>
          </w:tcPr>
          <w:p w:rsidR="002678B8" w:rsidRPr="00BB189C" w:rsidRDefault="002678B8" w:rsidP="000755EF">
            <w:pPr>
              <w:tabs>
                <w:tab w:val="center" w:pos="4573"/>
                <w:tab w:val="right" w:pos="6266"/>
              </w:tabs>
              <w:ind w:right="180"/>
              <w:jc w:val="center"/>
              <w:rPr>
                <w:rFonts w:eastAsia="Arial" w:cs="Arial"/>
                <w:sz w:val="16"/>
                <w:szCs w:val="20"/>
              </w:rPr>
            </w:pPr>
          </w:p>
        </w:tc>
      </w:tr>
      <w:tr w:rsidR="0075591E" w:rsidRPr="00015052" w:rsidTr="00723E00">
        <w:trPr>
          <w:trHeight w:val="179"/>
        </w:trPr>
        <w:tc>
          <w:tcPr>
            <w:tcW w:w="5125" w:type="dxa"/>
            <w:gridSpan w:val="2"/>
            <w:shd w:val="clear" w:color="auto" w:fill="F2F2F2" w:themeFill="background1" w:themeFillShade="F2"/>
          </w:tcPr>
          <w:p w:rsidR="0075591E" w:rsidRPr="00723E00" w:rsidRDefault="0075591E" w:rsidP="0075591E">
            <w:pPr>
              <w:rPr>
                <w:rFonts w:eastAsia="Arial" w:cs="Arial"/>
                <w:b/>
                <w:szCs w:val="20"/>
              </w:rPr>
            </w:pPr>
            <w:r w:rsidRPr="00723E00">
              <w:rPr>
                <w:rFonts w:eastAsia="Arial" w:cs="Arial"/>
                <w:b/>
                <w:szCs w:val="20"/>
              </w:rPr>
              <w:t>Direct Unsubsidized Loan</w:t>
            </w:r>
          </w:p>
        </w:tc>
        <w:tc>
          <w:tcPr>
            <w:tcW w:w="1170" w:type="dxa"/>
            <w:shd w:val="clear" w:color="auto" w:fill="F2F2F2" w:themeFill="background1" w:themeFillShade="F2"/>
          </w:tcPr>
          <w:p w:rsidR="0075591E" w:rsidRPr="00723E00" w:rsidRDefault="0075591E" w:rsidP="000755EF">
            <w:pPr>
              <w:tabs>
                <w:tab w:val="center" w:pos="4573"/>
                <w:tab w:val="right" w:pos="6266"/>
              </w:tabs>
              <w:ind w:right="180"/>
              <w:jc w:val="center"/>
              <w:rPr>
                <w:rFonts w:eastAsia="Arial" w:cs="Arial"/>
                <w:sz w:val="20"/>
                <w:szCs w:val="20"/>
              </w:rPr>
            </w:pPr>
            <w:r w:rsidRPr="00723E00">
              <w:rPr>
                <w:rFonts w:eastAsia="Arial" w:cs="Arial"/>
                <w:sz w:val="20"/>
                <w:szCs w:val="20"/>
              </w:rPr>
              <w:t>Summer</w:t>
            </w:r>
          </w:p>
        </w:tc>
        <w:tc>
          <w:tcPr>
            <w:tcW w:w="990" w:type="dxa"/>
            <w:shd w:val="clear" w:color="auto" w:fill="F2F2F2" w:themeFill="background1" w:themeFillShade="F2"/>
          </w:tcPr>
          <w:p w:rsidR="0075591E" w:rsidRPr="00723E00" w:rsidRDefault="0075591E" w:rsidP="000755EF">
            <w:pPr>
              <w:tabs>
                <w:tab w:val="center" w:pos="4573"/>
                <w:tab w:val="right" w:pos="6266"/>
              </w:tabs>
              <w:ind w:right="180"/>
              <w:jc w:val="center"/>
              <w:rPr>
                <w:rFonts w:eastAsia="Arial" w:cs="Arial"/>
                <w:sz w:val="20"/>
                <w:szCs w:val="20"/>
              </w:rPr>
            </w:pPr>
            <w:r w:rsidRPr="00723E00">
              <w:rPr>
                <w:rFonts w:eastAsia="Arial" w:cs="Arial"/>
                <w:sz w:val="20"/>
                <w:szCs w:val="20"/>
              </w:rPr>
              <w:t>Fall</w:t>
            </w:r>
          </w:p>
        </w:tc>
        <w:tc>
          <w:tcPr>
            <w:tcW w:w="990" w:type="dxa"/>
            <w:shd w:val="clear" w:color="auto" w:fill="F2F2F2" w:themeFill="background1" w:themeFillShade="F2"/>
          </w:tcPr>
          <w:p w:rsidR="0075591E" w:rsidRPr="00723E00" w:rsidRDefault="0075591E" w:rsidP="000755EF">
            <w:pPr>
              <w:tabs>
                <w:tab w:val="center" w:pos="4573"/>
                <w:tab w:val="right" w:pos="6266"/>
              </w:tabs>
              <w:ind w:right="180"/>
              <w:jc w:val="center"/>
              <w:rPr>
                <w:rFonts w:eastAsia="Arial" w:cs="Arial"/>
                <w:sz w:val="20"/>
                <w:szCs w:val="20"/>
              </w:rPr>
            </w:pPr>
            <w:r w:rsidRPr="00723E00">
              <w:rPr>
                <w:rFonts w:eastAsia="Arial" w:cs="Arial"/>
                <w:sz w:val="20"/>
                <w:szCs w:val="20"/>
              </w:rPr>
              <w:t>Winter</w:t>
            </w:r>
          </w:p>
        </w:tc>
        <w:tc>
          <w:tcPr>
            <w:tcW w:w="1170" w:type="dxa"/>
            <w:shd w:val="clear" w:color="auto" w:fill="F2F2F2" w:themeFill="background1" w:themeFillShade="F2"/>
          </w:tcPr>
          <w:p w:rsidR="0075591E" w:rsidRPr="00723E00" w:rsidRDefault="0075591E" w:rsidP="000755EF">
            <w:pPr>
              <w:tabs>
                <w:tab w:val="center" w:pos="4573"/>
                <w:tab w:val="right" w:pos="6266"/>
              </w:tabs>
              <w:ind w:right="180"/>
              <w:jc w:val="center"/>
              <w:rPr>
                <w:rFonts w:eastAsia="Arial" w:cs="Arial"/>
                <w:sz w:val="20"/>
                <w:szCs w:val="20"/>
              </w:rPr>
            </w:pPr>
            <w:r w:rsidRPr="00723E00">
              <w:rPr>
                <w:rFonts w:eastAsia="Arial" w:cs="Arial"/>
                <w:sz w:val="20"/>
                <w:szCs w:val="20"/>
              </w:rPr>
              <w:t>Spring</w:t>
            </w:r>
          </w:p>
        </w:tc>
      </w:tr>
      <w:tr w:rsidR="0075591E" w:rsidRPr="00015052" w:rsidTr="00723E00">
        <w:trPr>
          <w:trHeight w:val="242"/>
        </w:trPr>
        <w:tc>
          <w:tcPr>
            <w:tcW w:w="265" w:type="dxa"/>
          </w:tcPr>
          <w:p w:rsidR="0075591E" w:rsidRPr="00FF2748" w:rsidRDefault="0075591E" w:rsidP="0075591E">
            <w:pPr>
              <w:rPr>
                <w:rFonts w:ascii="Arial" w:eastAsia="Arial" w:hAnsi="Arial" w:cs="Arial"/>
                <w:szCs w:val="20"/>
              </w:rPr>
            </w:pPr>
          </w:p>
        </w:tc>
        <w:tc>
          <w:tcPr>
            <w:tcW w:w="4860" w:type="dxa"/>
          </w:tcPr>
          <w:p w:rsidR="0075591E" w:rsidRPr="00723E00" w:rsidRDefault="0075591E" w:rsidP="0075591E">
            <w:pPr>
              <w:tabs>
                <w:tab w:val="center" w:pos="4573"/>
                <w:tab w:val="right" w:pos="6266"/>
              </w:tabs>
              <w:ind w:right="180"/>
              <w:rPr>
                <w:rFonts w:eastAsia="Arial" w:cs="Arial"/>
                <w:szCs w:val="20"/>
              </w:rPr>
            </w:pPr>
            <w:r w:rsidRPr="00723E00">
              <w:rPr>
                <w:rFonts w:eastAsia="Arial" w:cs="Arial"/>
                <w:szCs w:val="20"/>
              </w:rPr>
              <w:t>Decline previously accepted Unsubsidized loan (s)</w:t>
            </w:r>
          </w:p>
        </w:tc>
        <w:tc>
          <w:tcPr>
            <w:tcW w:w="1170" w:type="dxa"/>
          </w:tcPr>
          <w:p w:rsidR="0075591E" w:rsidRPr="00723E00" w:rsidRDefault="0075591E" w:rsidP="000755EF">
            <w:pPr>
              <w:tabs>
                <w:tab w:val="center" w:pos="4573"/>
                <w:tab w:val="right" w:pos="6266"/>
              </w:tabs>
              <w:ind w:right="180"/>
              <w:jc w:val="center"/>
              <w:rPr>
                <w:rFonts w:eastAsia="Arial" w:cs="Arial"/>
                <w:sz w:val="20"/>
                <w:szCs w:val="20"/>
              </w:rPr>
            </w:pPr>
          </w:p>
        </w:tc>
        <w:tc>
          <w:tcPr>
            <w:tcW w:w="990" w:type="dxa"/>
          </w:tcPr>
          <w:p w:rsidR="0075591E" w:rsidRPr="00723E00" w:rsidRDefault="0075591E" w:rsidP="000755EF">
            <w:pPr>
              <w:tabs>
                <w:tab w:val="center" w:pos="4573"/>
                <w:tab w:val="right" w:pos="6266"/>
              </w:tabs>
              <w:ind w:right="180"/>
              <w:jc w:val="center"/>
              <w:rPr>
                <w:rFonts w:eastAsia="Arial" w:cs="Arial"/>
                <w:sz w:val="20"/>
                <w:szCs w:val="20"/>
              </w:rPr>
            </w:pPr>
          </w:p>
        </w:tc>
        <w:tc>
          <w:tcPr>
            <w:tcW w:w="990" w:type="dxa"/>
          </w:tcPr>
          <w:p w:rsidR="0075591E" w:rsidRPr="00723E00" w:rsidRDefault="0075591E" w:rsidP="000755EF">
            <w:pPr>
              <w:tabs>
                <w:tab w:val="center" w:pos="4573"/>
                <w:tab w:val="right" w:pos="6266"/>
              </w:tabs>
              <w:ind w:right="180"/>
              <w:jc w:val="center"/>
              <w:rPr>
                <w:rFonts w:eastAsia="Arial" w:cs="Arial"/>
                <w:sz w:val="20"/>
                <w:szCs w:val="20"/>
              </w:rPr>
            </w:pPr>
          </w:p>
        </w:tc>
        <w:tc>
          <w:tcPr>
            <w:tcW w:w="1170" w:type="dxa"/>
          </w:tcPr>
          <w:p w:rsidR="0075591E" w:rsidRPr="00723E00" w:rsidRDefault="0075591E" w:rsidP="000755EF">
            <w:pPr>
              <w:tabs>
                <w:tab w:val="center" w:pos="4573"/>
                <w:tab w:val="right" w:pos="6266"/>
              </w:tabs>
              <w:ind w:right="180"/>
              <w:jc w:val="center"/>
              <w:rPr>
                <w:rFonts w:eastAsia="Arial" w:cs="Arial"/>
                <w:sz w:val="20"/>
                <w:szCs w:val="20"/>
              </w:rPr>
            </w:pPr>
          </w:p>
          <w:p w:rsidR="002678B8" w:rsidRPr="00723E00" w:rsidRDefault="002678B8" w:rsidP="000755EF">
            <w:pPr>
              <w:tabs>
                <w:tab w:val="center" w:pos="4573"/>
                <w:tab w:val="right" w:pos="6266"/>
              </w:tabs>
              <w:ind w:right="180"/>
              <w:jc w:val="center"/>
              <w:rPr>
                <w:rFonts w:eastAsia="Arial" w:cs="Arial"/>
                <w:sz w:val="20"/>
                <w:szCs w:val="20"/>
              </w:rPr>
            </w:pPr>
          </w:p>
        </w:tc>
      </w:tr>
      <w:tr w:rsidR="0075591E" w:rsidRPr="00015052" w:rsidTr="00723E00">
        <w:trPr>
          <w:trHeight w:val="460"/>
        </w:trPr>
        <w:tc>
          <w:tcPr>
            <w:tcW w:w="265" w:type="dxa"/>
          </w:tcPr>
          <w:p w:rsidR="0075591E" w:rsidRPr="00FF2748" w:rsidRDefault="0075591E" w:rsidP="0075591E">
            <w:pPr>
              <w:rPr>
                <w:rFonts w:ascii="Arial" w:eastAsia="Arial" w:hAnsi="Arial" w:cs="Arial"/>
                <w:szCs w:val="20"/>
              </w:rPr>
            </w:pPr>
            <w:r w:rsidRPr="00FF2748">
              <w:rPr>
                <w:rFonts w:ascii="Arial" w:eastAsia="Arial" w:hAnsi="Arial" w:cs="Arial"/>
                <w:szCs w:val="20"/>
              </w:rPr>
              <w:t xml:space="preserve">   </w:t>
            </w:r>
          </w:p>
        </w:tc>
        <w:tc>
          <w:tcPr>
            <w:tcW w:w="4860" w:type="dxa"/>
          </w:tcPr>
          <w:p w:rsidR="0075591E" w:rsidRPr="00723E00" w:rsidRDefault="001C5A99" w:rsidP="0075591E">
            <w:pPr>
              <w:tabs>
                <w:tab w:val="center" w:pos="4573"/>
                <w:tab w:val="right" w:pos="6266"/>
              </w:tabs>
              <w:ind w:right="180"/>
              <w:rPr>
                <w:rFonts w:eastAsia="Arial" w:cs="Arial"/>
                <w:i/>
                <w:szCs w:val="20"/>
              </w:rPr>
            </w:pPr>
            <w:r>
              <w:rPr>
                <w:rFonts w:eastAsia="Arial" w:cs="Arial"/>
                <w:szCs w:val="20"/>
              </w:rPr>
              <w:t>Adjust</w:t>
            </w:r>
            <w:r w:rsidR="0075591E" w:rsidRPr="00723E00">
              <w:rPr>
                <w:rFonts w:eastAsia="Arial" w:cs="Arial"/>
                <w:szCs w:val="20"/>
              </w:rPr>
              <w:t xml:space="preserve"> previously accepted Unsubsidized Loan award amount(s) by </w:t>
            </w:r>
            <w:r w:rsidR="0075591E" w:rsidRPr="00723E00">
              <w:rPr>
                <w:rFonts w:eastAsia="Arial" w:cs="Arial"/>
                <w:sz w:val="28"/>
                <w:szCs w:val="20"/>
              </w:rPr>
              <w:t>$_________</w:t>
            </w:r>
          </w:p>
        </w:tc>
        <w:tc>
          <w:tcPr>
            <w:tcW w:w="4320" w:type="dxa"/>
            <w:gridSpan w:val="4"/>
          </w:tcPr>
          <w:p w:rsidR="0075591E" w:rsidRPr="00723E00" w:rsidRDefault="0075591E" w:rsidP="000755EF">
            <w:pPr>
              <w:tabs>
                <w:tab w:val="center" w:pos="4573"/>
                <w:tab w:val="right" w:pos="6266"/>
              </w:tabs>
              <w:ind w:right="180"/>
              <w:jc w:val="center"/>
              <w:rPr>
                <w:rFonts w:eastAsia="Arial" w:cs="Arial"/>
                <w:i/>
                <w:sz w:val="20"/>
                <w:szCs w:val="20"/>
              </w:rPr>
            </w:pPr>
            <w:r w:rsidRPr="00723E00">
              <w:rPr>
                <w:rFonts w:eastAsia="Arial" w:cs="Arial"/>
                <w:i/>
                <w:sz w:val="18"/>
                <w:szCs w:val="20"/>
              </w:rPr>
              <w:t>Amount will be divided evenly between remaining quarters</w:t>
            </w:r>
          </w:p>
        </w:tc>
      </w:tr>
      <w:tr w:rsidR="0075591E" w:rsidRPr="00015052" w:rsidTr="00300E2E">
        <w:trPr>
          <w:trHeight w:val="152"/>
        </w:trPr>
        <w:tc>
          <w:tcPr>
            <w:tcW w:w="9445" w:type="dxa"/>
            <w:gridSpan w:val="6"/>
          </w:tcPr>
          <w:p w:rsidR="002678B8" w:rsidRPr="00BB189C" w:rsidRDefault="002678B8" w:rsidP="000755EF">
            <w:pPr>
              <w:tabs>
                <w:tab w:val="center" w:pos="4573"/>
                <w:tab w:val="right" w:pos="6266"/>
              </w:tabs>
              <w:ind w:right="180"/>
              <w:jc w:val="center"/>
              <w:rPr>
                <w:rFonts w:eastAsia="Arial" w:cs="Arial"/>
                <w:sz w:val="16"/>
                <w:szCs w:val="20"/>
              </w:rPr>
            </w:pPr>
          </w:p>
        </w:tc>
      </w:tr>
      <w:tr w:rsidR="0075591E" w:rsidRPr="00015052" w:rsidTr="00723E00">
        <w:trPr>
          <w:trHeight w:val="215"/>
        </w:trPr>
        <w:tc>
          <w:tcPr>
            <w:tcW w:w="5125" w:type="dxa"/>
            <w:gridSpan w:val="2"/>
            <w:shd w:val="clear" w:color="auto" w:fill="F2F2F2" w:themeFill="background1" w:themeFillShade="F2"/>
          </w:tcPr>
          <w:p w:rsidR="0075591E" w:rsidRPr="00723E00" w:rsidRDefault="0075591E" w:rsidP="0075591E">
            <w:pPr>
              <w:tabs>
                <w:tab w:val="center" w:pos="4573"/>
                <w:tab w:val="right" w:pos="6266"/>
              </w:tabs>
              <w:ind w:right="180"/>
              <w:rPr>
                <w:rFonts w:eastAsia="Arial" w:cs="Arial"/>
                <w:b/>
                <w:szCs w:val="20"/>
              </w:rPr>
            </w:pPr>
            <w:r w:rsidRPr="00723E00">
              <w:rPr>
                <w:rFonts w:eastAsia="Arial" w:cs="Arial"/>
                <w:b/>
                <w:szCs w:val="20"/>
              </w:rPr>
              <w:t>Direct PLUS Loan</w:t>
            </w:r>
          </w:p>
        </w:tc>
        <w:tc>
          <w:tcPr>
            <w:tcW w:w="1170" w:type="dxa"/>
            <w:shd w:val="clear" w:color="auto" w:fill="F2F2F2" w:themeFill="background1" w:themeFillShade="F2"/>
          </w:tcPr>
          <w:p w:rsidR="0075591E" w:rsidRPr="00723E00" w:rsidRDefault="0075591E" w:rsidP="000755EF">
            <w:pPr>
              <w:tabs>
                <w:tab w:val="center" w:pos="4573"/>
                <w:tab w:val="right" w:pos="6266"/>
              </w:tabs>
              <w:ind w:right="180"/>
              <w:jc w:val="center"/>
              <w:rPr>
                <w:rFonts w:eastAsia="Arial" w:cs="Arial"/>
                <w:sz w:val="20"/>
                <w:szCs w:val="20"/>
              </w:rPr>
            </w:pPr>
            <w:r w:rsidRPr="00723E00">
              <w:rPr>
                <w:rFonts w:eastAsia="Arial" w:cs="Arial"/>
                <w:sz w:val="20"/>
                <w:szCs w:val="20"/>
              </w:rPr>
              <w:t>Summer</w:t>
            </w:r>
          </w:p>
        </w:tc>
        <w:tc>
          <w:tcPr>
            <w:tcW w:w="990" w:type="dxa"/>
            <w:shd w:val="clear" w:color="auto" w:fill="F2F2F2" w:themeFill="background1" w:themeFillShade="F2"/>
          </w:tcPr>
          <w:p w:rsidR="0075591E" w:rsidRPr="00723E00" w:rsidRDefault="0075591E" w:rsidP="000755EF">
            <w:pPr>
              <w:tabs>
                <w:tab w:val="center" w:pos="4573"/>
                <w:tab w:val="right" w:pos="6266"/>
              </w:tabs>
              <w:ind w:right="180"/>
              <w:jc w:val="center"/>
              <w:rPr>
                <w:rFonts w:eastAsia="Arial" w:cs="Arial"/>
                <w:sz w:val="20"/>
                <w:szCs w:val="20"/>
              </w:rPr>
            </w:pPr>
            <w:r w:rsidRPr="00723E00">
              <w:rPr>
                <w:rFonts w:eastAsia="Arial" w:cs="Arial"/>
                <w:sz w:val="20"/>
                <w:szCs w:val="20"/>
              </w:rPr>
              <w:t>Fall</w:t>
            </w:r>
          </w:p>
        </w:tc>
        <w:tc>
          <w:tcPr>
            <w:tcW w:w="990" w:type="dxa"/>
            <w:shd w:val="clear" w:color="auto" w:fill="F2F2F2" w:themeFill="background1" w:themeFillShade="F2"/>
          </w:tcPr>
          <w:p w:rsidR="0075591E" w:rsidRPr="00723E00" w:rsidRDefault="0075591E" w:rsidP="000755EF">
            <w:pPr>
              <w:tabs>
                <w:tab w:val="center" w:pos="4573"/>
                <w:tab w:val="right" w:pos="6266"/>
              </w:tabs>
              <w:ind w:right="180"/>
              <w:jc w:val="center"/>
              <w:rPr>
                <w:rFonts w:eastAsia="Arial" w:cs="Arial"/>
                <w:sz w:val="20"/>
                <w:szCs w:val="20"/>
              </w:rPr>
            </w:pPr>
            <w:r w:rsidRPr="00723E00">
              <w:rPr>
                <w:rFonts w:eastAsia="Arial" w:cs="Arial"/>
                <w:sz w:val="20"/>
                <w:szCs w:val="20"/>
              </w:rPr>
              <w:t>Winter</w:t>
            </w:r>
          </w:p>
        </w:tc>
        <w:tc>
          <w:tcPr>
            <w:tcW w:w="1170" w:type="dxa"/>
            <w:shd w:val="clear" w:color="auto" w:fill="F2F2F2" w:themeFill="background1" w:themeFillShade="F2"/>
          </w:tcPr>
          <w:p w:rsidR="0075591E" w:rsidRPr="00723E00" w:rsidRDefault="0075591E" w:rsidP="000755EF">
            <w:pPr>
              <w:tabs>
                <w:tab w:val="center" w:pos="4573"/>
                <w:tab w:val="right" w:pos="6266"/>
              </w:tabs>
              <w:ind w:right="180"/>
              <w:jc w:val="center"/>
              <w:rPr>
                <w:rFonts w:eastAsia="Arial" w:cs="Arial"/>
                <w:sz w:val="20"/>
                <w:szCs w:val="20"/>
              </w:rPr>
            </w:pPr>
            <w:r w:rsidRPr="00723E00">
              <w:rPr>
                <w:rFonts w:eastAsia="Arial" w:cs="Arial"/>
                <w:sz w:val="20"/>
                <w:szCs w:val="20"/>
              </w:rPr>
              <w:t>Spring</w:t>
            </w:r>
          </w:p>
        </w:tc>
      </w:tr>
      <w:tr w:rsidR="0075591E" w:rsidRPr="00015052" w:rsidTr="00723E00">
        <w:trPr>
          <w:trHeight w:val="206"/>
        </w:trPr>
        <w:tc>
          <w:tcPr>
            <w:tcW w:w="265" w:type="dxa"/>
          </w:tcPr>
          <w:p w:rsidR="0075591E" w:rsidRPr="00FF2748" w:rsidRDefault="0075591E" w:rsidP="0075591E">
            <w:pPr>
              <w:rPr>
                <w:rFonts w:ascii="Arial" w:eastAsia="Arial" w:hAnsi="Arial" w:cs="Arial"/>
                <w:szCs w:val="20"/>
              </w:rPr>
            </w:pPr>
          </w:p>
        </w:tc>
        <w:tc>
          <w:tcPr>
            <w:tcW w:w="4860" w:type="dxa"/>
          </w:tcPr>
          <w:p w:rsidR="0075591E" w:rsidRPr="00723E00" w:rsidRDefault="0075591E" w:rsidP="0075591E">
            <w:pPr>
              <w:tabs>
                <w:tab w:val="center" w:pos="4573"/>
                <w:tab w:val="right" w:pos="6266"/>
              </w:tabs>
              <w:ind w:right="180"/>
              <w:rPr>
                <w:rFonts w:eastAsia="Arial" w:cs="Arial"/>
                <w:szCs w:val="20"/>
              </w:rPr>
            </w:pPr>
            <w:r w:rsidRPr="00723E00">
              <w:rPr>
                <w:rFonts w:eastAsia="Arial" w:cs="Arial"/>
                <w:szCs w:val="20"/>
              </w:rPr>
              <w:t>Decline previously accepted PLUS loan (s)</w:t>
            </w:r>
          </w:p>
          <w:p w:rsidR="000755EF" w:rsidRPr="00723E00" w:rsidRDefault="000755EF" w:rsidP="0075591E">
            <w:pPr>
              <w:tabs>
                <w:tab w:val="center" w:pos="4573"/>
                <w:tab w:val="right" w:pos="6266"/>
              </w:tabs>
              <w:ind w:right="180"/>
              <w:rPr>
                <w:rFonts w:eastAsia="Arial" w:cs="Arial"/>
                <w:szCs w:val="20"/>
              </w:rPr>
            </w:pPr>
          </w:p>
        </w:tc>
        <w:tc>
          <w:tcPr>
            <w:tcW w:w="1170" w:type="dxa"/>
          </w:tcPr>
          <w:p w:rsidR="0075591E" w:rsidRPr="00723E00" w:rsidRDefault="0075591E" w:rsidP="0075591E">
            <w:pPr>
              <w:tabs>
                <w:tab w:val="center" w:pos="4573"/>
                <w:tab w:val="right" w:pos="6266"/>
              </w:tabs>
              <w:ind w:right="180"/>
              <w:rPr>
                <w:rFonts w:eastAsia="Arial" w:cs="Arial"/>
                <w:sz w:val="20"/>
                <w:szCs w:val="20"/>
              </w:rPr>
            </w:pPr>
          </w:p>
        </w:tc>
        <w:tc>
          <w:tcPr>
            <w:tcW w:w="990" w:type="dxa"/>
          </w:tcPr>
          <w:p w:rsidR="0075591E" w:rsidRPr="00723E00" w:rsidRDefault="0075591E" w:rsidP="0075591E">
            <w:pPr>
              <w:tabs>
                <w:tab w:val="center" w:pos="4573"/>
                <w:tab w:val="right" w:pos="6266"/>
              </w:tabs>
              <w:ind w:right="180"/>
              <w:rPr>
                <w:rFonts w:eastAsia="Arial" w:cs="Arial"/>
                <w:sz w:val="20"/>
                <w:szCs w:val="20"/>
              </w:rPr>
            </w:pPr>
          </w:p>
        </w:tc>
        <w:tc>
          <w:tcPr>
            <w:tcW w:w="990" w:type="dxa"/>
          </w:tcPr>
          <w:p w:rsidR="0075591E" w:rsidRPr="00723E00" w:rsidRDefault="0075591E" w:rsidP="0075591E">
            <w:pPr>
              <w:tabs>
                <w:tab w:val="center" w:pos="4573"/>
                <w:tab w:val="right" w:pos="6266"/>
              </w:tabs>
              <w:ind w:right="180"/>
              <w:rPr>
                <w:rFonts w:eastAsia="Arial" w:cs="Arial"/>
                <w:sz w:val="20"/>
                <w:szCs w:val="20"/>
              </w:rPr>
            </w:pPr>
          </w:p>
        </w:tc>
        <w:tc>
          <w:tcPr>
            <w:tcW w:w="1170" w:type="dxa"/>
          </w:tcPr>
          <w:p w:rsidR="0075591E" w:rsidRPr="00723E00" w:rsidRDefault="0075591E" w:rsidP="0075591E">
            <w:pPr>
              <w:tabs>
                <w:tab w:val="center" w:pos="4573"/>
                <w:tab w:val="right" w:pos="6266"/>
              </w:tabs>
              <w:ind w:right="180"/>
              <w:rPr>
                <w:rFonts w:eastAsia="Arial" w:cs="Arial"/>
                <w:sz w:val="20"/>
                <w:szCs w:val="20"/>
              </w:rPr>
            </w:pPr>
          </w:p>
        </w:tc>
      </w:tr>
      <w:tr w:rsidR="000755EF" w:rsidRPr="00015052" w:rsidTr="00723E00">
        <w:trPr>
          <w:trHeight w:val="460"/>
        </w:trPr>
        <w:tc>
          <w:tcPr>
            <w:tcW w:w="265" w:type="dxa"/>
          </w:tcPr>
          <w:p w:rsidR="000755EF" w:rsidRPr="00FF2748" w:rsidRDefault="000755EF" w:rsidP="0075591E">
            <w:pPr>
              <w:rPr>
                <w:rFonts w:ascii="Arial" w:eastAsia="Arial" w:hAnsi="Arial" w:cs="Arial"/>
                <w:szCs w:val="20"/>
              </w:rPr>
            </w:pPr>
          </w:p>
        </w:tc>
        <w:tc>
          <w:tcPr>
            <w:tcW w:w="4860" w:type="dxa"/>
          </w:tcPr>
          <w:p w:rsidR="000755EF" w:rsidRPr="00723E00" w:rsidRDefault="001C5A99" w:rsidP="00FF2748">
            <w:pPr>
              <w:rPr>
                <w:rFonts w:eastAsia="Arial" w:cs="Arial"/>
                <w:szCs w:val="20"/>
              </w:rPr>
            </w:pPr>
            <w:r>
              <w:rPr>
                <w:rFonts w:eastAsia="Arial" w:cs="Arial"/>
                <w:szCs w:val="20"/>
              </w:rPr>
              <w:t>Adjust</w:t>
            </w:r>
            <w:r w:rsidR="000755EF" w:rsidRPr="00723E00">
              <w:rPr>
                <w:rFonts w:eastAsia="Arial" w:cs="Arial"/>
                <w:szCs w:val="20"/>
              </w:rPr>
              <w:t xml:space="preserve"> previously accepted PLUS Loan Award amount(s) by </w:t>
            </w:r>
            <w:r w:rsidR="00FF2748" w:rsidRPr="00723E00">
              <w:rPr>
                <w:rFonts w:eastAsia="Arial" w:cs="Arial"/>
                <w:sz w:val="28"/>
                <w:szCs w:val="20"/>
              </w:rPr>
              <w:t>$_________</w:t>
            </w:r>
          </w:p>
        </w:tc>
        <w:tc>
          <w:tcPr>
            <w:tcW w:w="4320" w:type="dxa"/>
            <w:gridSpan w:val="4"/>
          </w:tcPr>
          <w:p w:rsidR="000755EF" w:rsidRPr="00723E00" w:rsidRDefault="000755EF" w:rsidP="000755EF">
            <w:pPr>
              <w:tabs>
                <w:tab w:val="center" w:pos="4573"/>
                <w:tab w:val="right" w:pos="6266"/>
              </w:tabs>
              <w:ind w:right="180"/>
              <w:jc w:val="center"/>
              <w:rPr>
                <w:rFonts w:eastAsia="Arial" w:cs="Arial"/>
                <w:sz w:val="20"/>
                <w:szCs w:val="20"/>
              </w:rPr>
            </w:pPr>
            <w:r w:rsidRPr="00723E00">
              <w:rPr>
                <w:rFonts w:eastAsia="Arial" w:cs="Arial"/>
                <w:i/>
                <w:sz w:val="18"/>
                <w:szCs w:val="20"/>
              </w:rPr>
              <w:t>Amount will be divided evenly between remaining quarters</w:t>
            </w:r>
          </w:p>
        </w:tc>
      </w:tr>
    </w:tbl>
    <w:p w:rsidR="00C87C25" w:rsidRPr="00015052" w:rsidRDefault="00C87C25" w:rsidP="000A61E6">
      <w:pPr>
        <w:rPr>
          <w:rFonts w:ascii="Arial" w:eastAsia="Arial" w:hAnsi="Arial" w:cs="Arial"/>
          <w:b/>
          <w:sz w:val="20"/>
          <w:szCs w:val="20"/>
        </w:rPr>
      </w:pPr>
    </w:p>
    <w:p w:rsidR="00502A7F" w:rsidRPr="00723E00" w:rsidRDefault="00502A7F" w:rsidP="000A61E6">
      <w:pPr>
        <w:rPr>
          <w:rFonts w:eastAsia="Arial" w:cs="Arial"/>
          <w:szCs w:val="20"/>
        </w:rPr>
      </w:pPr>
      <w:r w:rsidRPr="00723E00">
        <w:rPr>
          <w:rFonts w:eastAsia="Arial" w:cs="Arial"/>
          <w:b/>
          <w:sz w:val="20"/>
          <w:szCs w:val="20"/>
        </w:rPr>
        <w:t>Signature:</w:t>
      </w:r>
      <w:r w:rsidRPr="00723E00">
        <w:rPr>
          <w:rFonts w:eastAsia="Arial" w:cs="Arial"/>
          <w:sz w:val="20"/>
          <w:szCs w:val="20"/>
        </w:rPr>
        <w:t xml:space="preserve"> My signature on this form authorizes the above changes to be made to my Federal Direct loans.</w:t>
      </w:r>
    </w:p>
    <w:p w:rsidR="00C87C25" w:rsidRPr="00015052" w:rsidRDefault="00C87C25" w:rsidP="000A61E6">
      <w:pPr>
        <w:rPr>
          <w:rFonts w:ascii="Arial" w:eastAsia="Arial" w:hAnsi="Arial" w:cs="Arial"/>
          <w:szCs w:val="20"/>
        </w:rPr>
      </w:pPr>
    </w:p>
    <w:p w:rsidR="00015052" w:rsidRPr="00723E00" w:rsidRDefault="00015052" w:rsidP="00015052">
      <w:pPr>
        <w:rPr>
          <w:rFonts w:eastAsia="Arial" w:cs="Arial"/>
          <w:b/>
          <w:szCs w:val="20"/>
        </w:rPr>
      </w:pPr>
      <w:r w:rsidRPr="00723E00">
        <w:rPr>
          <w:rFonts w:eastAsia="Arial" w:cs="Arial"/>
          <w:b/>
          <w:szCs w:val="20"/>
        </w:rPr>
        <w:t>Student Signature___________________________________   Date_____________________________</w:t>
      </w:r>
    </w:p>
    <w:p w:rsidR="00723E00" w:rsidRPr="00723E00" w:rsidRDefault="00723E00" w:rsidP="00015052">
      <w:pPr>
        <w:rPr>
          <w:rFonts w:eastAsia="Arial" w:cs="Arial"/>
          <w:b/>
          <w:szCs w:val="20"/>
        </w:rPr>
      </w:pPr>
    </w:p>
    <w:p w:rsidR="00015052" w:rsidRPr="00723E00" w:rsidRDefault="00015052" w:rsidP="00015052">
      <w:pPr>
        <w:rPr>
          <w:rFonts w:eastAsia="Arial" w:cs="Arial"/>
          <w:sz w:val="20"/>
          <w:szCs w:val="20"/>
        </w:rPr>
      </w:pPr>
      <w:r w:rsidRPr="00723E00">
        <w:rPr>
          <w:rFonts w:eastAsia="Arial" w:cs="Arial"/>
          <w:b/>
          <w:szCs w:val="20"/>
        </w:rPr>
        <w:t>Parent Signature___________________________________     Date_____________________________</w:t>
      </w:r>
    </w:p>
    <w:p w:rsidR="00300E2E" w:rsidRPr="00723E00" w:rsidRDefault="00015052">
      <w:pPr>
        <w:rPr>
          <w:rFonts w:eastAsia="Arial" w:cs="Times New Roman"/>
          <w:sz w:val="16"/>
          <w:szCs w:val="20"/>
        </w:rPr>
      </w:pPr>
      <w:r w:rsidRPr="00723E00">
        <w:rPr>
          <w:rFonts w:eastAsia="Arial" w:cs="Arial"/>
          <w:i/>
          <w:sz w:val="16"/>
          <w:szCs w:val="20"/>
        </w:rPr>
        <w:t>(Only required for Federal Direct Parent PLUS Loan Revision)</w:t>
      </w:r>
    </w:p>
    <w:sectPr w:rsidR="00300E2E" w:rsidRPr="00723E00" w:rsidSect="000755EF">
      <w:headerReference w:type="default" r:id="rId9"/>
      <w:footerReference w:type="default" r:id="rId10"/>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9CB" w:rsidRDefault="007709CB" w:rsidP="007709CB">
      <w:r>
        <w:separator/>
      </w:r>
    </w:p>
  </w:endnote>
  <w:endnote w:type="continuationSeparator" w:id="0">
    <w:p w:rsidR="007709CB" w:rsidRDefault="007709CB" w:rsidP="0077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DDE" w:rsidRDefault="00FD0DDE" w:rsidP="00FD0DDE">
    <w:pPr>
      <w:pStyle w:val="BodyText"/>
      <w:tabs>
        <w:tab w:val="left" w:pos="7277"/>
        <w:tab w:val="left" w:pos="11170"/>
      </w:tabs>
      <w:kinsoku w:val="0"/>
      <w:overflowPunct w:val="0"/>
      <w:ind w:left="0"/>
      <w:jc w:val="center"/>
      <w:rPr>
        <w:rFonts w:asciiTheme="minorHAnsi" w:hAnsiTheme="minorHAnsi"/>
        <w:bCs/>
      </w:rPr>
    </w:pPr>
    <w:r w:rsidRPr="0073710E">
      <w:rPr>
        <w:rFonts w:asciiTheme="minorHAnsi" w:hAnsiTheme="minorHAnsi"/>
        <w:bCs/>
      </w:rPr>
      <w:t xml:space="preserve">Financial Aid Office | Phone: 253-964-6544 | Fax: 253-964-6427 | Email: </w:t>
    </w:r>
    <w:hyperlink r:id="rId1" w:history="1">
      <w:r w:rsidRPr="003F324A">
        <w:rPr>
          <w:rStyle w:val="Hyperlink"/>
          <w:rFonts w:asciiTheme="minorHAnsi" w:hAnsiTheme="minorHAnsi"/>
          <w:bCs/>
        </w:rPr>
        <w:t>financialaid@pierce.ctc.edu</w:t>
      </w:r>
    </w:hyperlink>
  </w:p>
  <w:p w:rsidR="007D14BF" w:rsidRPr="00FD0DDE" w:rsidRDefault="00FD0DDE" w:rsidP="00FD0DDE">
    <w:pPr>
      <w:pStyle w:val="BodyText"/>
      <w:tabs>
        <w:tab w:val="left" w:pos="7277"/>
        <w:tab w:val="left" w:pos="11170"/>
      </w:tabs>
      <w:kinsoku w:val="0"/>
      <w:overflowPunct w:val="0"/>
      <w:ind w:left="0"/>
      <w:jc w:val="right"/>
    </w:pPr>
    <w:r w:rsidRPr="008A54A4">
      <w:rPr>
        <w:bCs/>
        <w:i/>
        <w:sz w:val="14"/>
        <w:szCs w:val="16"/>
      </w:rPr>
      <w:t xml:space="preserve">Last Updated: </w:t>
    </w:r>
    <w:r>
      <w:rPr>
        <w:bCs/>
        <w:i/>
        <w:sz w:val="14"/>
        <w:szCs w:val="16"/>
      </w:rPr>
      <w:t>11/14/</w:t>
    </w:r>
    <w:r w:rsidRPr="008A54A4">
      <w:rPr>
        <w:bCs/>
        <w:i/>
        <w:sz w:val="14"/>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9CB" w:rsidRDefault="007709CB" w:rsidP="007709CB">
      <w:r>
        <w:separator/>
      </w:r>
    </w:p>
  </w:footnote>
  <w:footnote w:type="continuationSeparator" w:id="0">
    <w:p w:rsidR="007709CB" w:rsidRDefault="007709CB" w:rsidP="0077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6E" w:rsidRPr="00723E00" w:rsidRDefault="008F536E" w:rsidP="008F536E">
    <w:pPr>
      <w:tabs>
        <w:tab w:val="center" w:pos="4573"/>
        <w:tab w:val="right" w:pos="6266"/>
      </w:tabs>
      <w:ind w:right="180"/>
      <w:jc w:val="right"/>
      <w:rPr>
        <w:rFonts w:eastAsia="Arial" w:cs="Times New Roman"/>
        <w:sz w:val="20"/>
        <w:szCs w:val="20"/>
      </w:rPr>
    </w:pPr>
    <w:r w:rsidRPr="00723E00">
      <w:rPr>
        <w:rFonts w:cs="Times New Roman"/>
        <w:noProof/>
        <w:position w:val="6"/>
      </w:rPr>
      <w:drawing>
        <wp:anchor distT="0" distB="0" distL="114300" distR="114300" simplePos="0" relativeHeight="251659264" behindDoc="0" locked="0" layoutInCell="1" allowOverlap="1" wp14:anchorId="74D539ED" wp14:editId="331C303C">
          <wp:simplePos x="0" y="0"/>
          <wp:positionH relativeFrom="column">
            <wp:posOffset>0</wp:posOffset>
          </wp:positionH>
          <wp:positionV relativeFrom="paragraph">
            <wp:posOffset>0</wp:posOffset>
          </wp:positionV>
          <wp:extent cx="2014219" cy="365760"/>
          <wp:effectExtent l="0" t="0" r="5715"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219" cy="365760"/>
                  </a:xfrm>
                  <a:prstGeom prst="rect">
                    <a:avLst/>
                  </a:prstGeom>
                </pic:spPr>
              </pic:pic>
            </a:graphicData>
          </a:graphic>
          <wp14:sizeRelH relativeFrom="page">
            <wp14:pctWidth>0</wp14:pctWidth>
          </wp14:sizeRelH>
          <wp14:sizeRelV relativeFrom="page">
            <wp14:pctHeight>0</wp14:pctHeight>
          </wp14:sizeRelV>
        </wp:anchor>
      </w:drawing>
    </w:r>
    <w:r w:rsidRPr="00723E00">
      <w:rPr>
        <w:rFonts w:eastAsia="Arial" w:cs="Times New Roman"/>
        <w:sz w:val="20"/>
        <w:szCs w:val="20"/>
      </w:rPr>
      <w:t xml:space="preserve">Track Code: </w:t>
    </w:r>
  </w:p>
  <w:p w:rsidR="008F536E" w:rsidRDefault="008F536E">
    <w:pPr>
      <w:pStyle w:val="Header"/>
    </w:pPr>
  </w:p>
  <w:p w:rsidR="007709CB" w:rsidRDefault="00770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345"/>
    <w:multiLevelType w:val="hybridMultilevel"/>
    <w:tmpl w:val="CB18F3E4"/>
    <w:lvl w:ilvl="0" w:tplc="D256E31C">
      <w:numFmt w:val="bullet"/>
      <w:lvlText w:val="□"/>
      <w:lvlJc w:val="left"/>
      <w:pPr>
        <w:ind w:left="810" w:hanging="360"/>
      </w:pPr>
      <w:rPr>
        <w:rFonts w:ascii="Calibri" w:eastAsiaTheme="minorHAnsi" w:hAnsi="Calibri"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92B48"/>
    <w:multiLevelType w:val="hybridMultilevel"/>
    <w:tmpl w:val="620CFCAC"/>
    <w:lvl w:ilvl="0" w:tplc="D256E31C">
      <w:numFmt w:val="bullet"/>
      <w:lvlText w:val="□"/>
      <w:lvlJc w:val="left"/>
      <w:pPr>
        <w:ind w:left="720" w:hanging="360"/>
      </w:pPr>
      <w:rPr>
        <w:rFonts w:ascii="Calibri" w:eastAsiaTheme="minorHAnsi" w:hAnsi="Calibri"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E0060"/>
    <w:multiLevelType w:val="hybridMultilevel"/>
    <w:tmpl w:val="18524D38"/>
    <w:lvl w:ilvl="0" w:tplc="B838B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902D3"/>
    <w:multiLevelType w:val="hybridMultilevel"/>
    <w:tmpl w:val="12E42440"/>
    <w:lvl w:ilvl="0" w:tplc="B838B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10F6F"/>
    <w:multiLevelType w:val="hybridMultilevel"/>
    <w:tmpl w:val="25B4DBB4"/>
    <w:lvl w:ilvl="0" w:tplc="D256E31C">
      <w:numFmt w:val="bullet"/>
      <w:lvlText w:val="□"/>
      <w:lvlJc w:val="left"/>
      <w:pPr>
        <w:ind w:left="720" w:hanging="360"/>
      </w:pPr>
      <w:rPr>
        <w:rFonts w:ascii="Calibri" w:eastAsiaTheme="minorHAnsi" w:hAnsi="Calibri"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012DC"/>
    <w:multiLevelType w:val="hybridMultilevel"/>
    <w:tmpl w:val="529CAED0"/>
    <w:lvl w:ilvl="0" w:tplc="DBF0415E">
      <w:start w:val="1"/>
      <w:numFmt w:val="bullet"/>
      <w:lvlText w:val="•"/>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FEDF98">
      <w:start w:val="1"/>
      <w:numFmt w:val="bullet"/>
      <w:lvlText w:val="o"/>
      <w:lvlJc w:val="left"/>
      <w:pPr>
        <w:ind w:left="1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C6A9B6">
      <w:start w:val="1"/>
      <w:numFmt w:val="bullet"/>
      <w:lvlText w:val="▪"/>
      <w:lvlJc w:val="left"/>
      <w:pPr>
        <w:ind w:left="2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F40368">
      <w:start w:val="1"/>
      <w:numFmt w:val="bullet"/>
      <w:lvlText w:val="•"/>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DE24B6">
      <w:start w:val="1"/>
      <w:numFmt w:val="bullet"/>
      <w:lvlText w:val="o"/>
      <w:lvlJc w:val="left"/>
      <w:pPr>
        <w:ind w:left="3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B4B46C">
      <w:start w:val="1"/>
      <w:numFmt w:val="bullet"/>
      <w:lvlText w:val="▪"/>
      <w:lvlJc w:val="left"/>
      <w:pPr>
        <w:ind w:left="4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6AF212">
      <w:start w:val="1"/>
      <w:numFmt w:val="bullet"/>
      <w:lvlText w:val="•"/>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5C01B6">
      <w:start w:val="1"/>
      <w:numFmt w:val="bullet"/>
      <w:lvlText w:val="o"/>
      <w:lvlJc w:val="left"/>
      <w:pPr>
        <w:ind w:left="5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D4AF0C">
      <w:start w:val="1"/>
      <w:numFmt w:val="bullet"/>
      <w:lvlText w:val="▪"/>
      <w:lvlJc w:val="left"/>
      <w:pPr>
        <w:ind w:left="6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15052"/>
    <w:rsid w:val="000755EF"/>
    <w:rsid w:val="000A61E6"/>
    <w:rsid w:val="000A69CE"/>
    <w:rsid w:val="00134632"/>
    <w:rsid w:val="00166A27"/>
    <w:rsid w:val="001C5A99"/>
    <w:rsid w:val="00230BB8"/>
    <w:rsid w:val="002678B8"/>
    <w:rsid w:val="0029573E"/>
    <w:rsid w:val="002A5640"/>
    <w:rsid w:val="002E2323"/>
    <w:rsid w:val="00300E2E"/>
    <w:rsid w:val="003C4497"/>
    <w:rsid w:val="00432248"/>
    <w:rsid w:val="004445B8"/>
    <w:rsid w:val="004B4D11"/>
    <w:rsid w:val="00502A7F"/>
    <w:rsid w:val="006968ED"/>
    <w:rsid w:val="006A2E00"/>
    <w:rsid w:val="006F20E5"/>
    <w:rsid w:val="00723E00"/>
    <w:rsid w:val="0075591E"/>
    <w:rsid w:val="007709CB"/>
    <w:rsid w:val="007B0752"/>
    <w:rsid w:val="007D14BF"/>
    <w:rsid w:val="008F536E"/>
    <w:rsid w:val="009756D7"/>
    <w:rsid w:val="00AF1AA7"/>
    <w:rsid w:val="00B40C55"/>
    <w:rsid w:val="00BB189C"/>
    <w:rsid w:val="00C666E6"/>
    <w:rsid w:val="00C87C25"/>
    <w:rsid w:val="00CB62CA"/>
    <w:rsid w:val="00D24A73"/>
    <w:rsid w:val="00E479F1"/>
    <w:rsid w:val="00EA5298"/>
    <w:rsid w:val="00F67E89"/>
    <w:rsid w:val="00FA715B"/>
    <w:rsid w:val="00FD0DDE"/>
    <w:rsid w:val="00FF2748"/>
    <w:rsid w:val="00FF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E9BA59"/>
  <w15:chartTrackingRefBased/>
  <w15:docId w15:val="{BA1E2718-2F43-4B98-B914-C4A09CC5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09C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9CB"/>
    <w:pPr>
      <w:tabs>
        <w:tab w:val="center" w:pos="4680"/>
        <w:tab w:val="right" w:pos="9360"/>
      </w:tabs>
    </w:pPr>
  </w:style>
  <w:style w:type="character" w:customStyle="1" w:styleId="HeaderChar">
    <w:name w:val="Header Char"/>
    <w:basedOn w:val="DefaultParagraphFont"/>
    <w:link w:val="Header"/>
    <w:uiPriority w:val="99"/>
    <w:rsid w:val="007709CB"/>
  </w:style>
  <w:style w:type="paragraph" w:styleId="Footer">
    <w:name w:val="footer"/>
    <w:basedOn w:val="Normal"/>
    <w:link w:val="FooterChar"/>
    <w:uiPriority w:val="99"/>
    <w:unhideWhenUsed/>
    <w:rsid w:val="007709CB"/>
    <w:pPr>
      <w:tabs>
        <w:tab w:val="center" w:pos="4680"/>
        <w:tab w:val="right" w:pos="9360"/>
      </w:tabs>
    </w:pPr>
  </w:style>
  <w:style w:type="character" w:customStyle="1" w:styleId="FooterChar">
    <w:name w:val="Footer Char"/>
    <w:basedOn w:val="DefaultParagraphFont"/>
    <w:link w:val="Footer"/>
    <w:uiPriority w:val="99"/>
    <w:rsid w:val="007709CB"/>
  </w:style>
  <w:style w:type="character" w:styleId="Hyperlink">
    <w:name w:val="Hyperlink"/>
    <w:basedOn w:val="DefaultParagraphFont"/>
    <w:uiPriority w:val="99"/>
    <w:unhideWhenUsed/>
    <w:rsid w:val="007709CB"/>
    <w:rPr>
      <w:color w:val="0563C1" w:themeColor="hyperlink"/>
      <w:u w:val="single"/>
    </w:rPr>
  </w:style>
  <w:style w:type="table" w:styleId="TableGrid">
    <w:name w:val="Table Grid"/>
    <w:basedOn w:val="TableNormal"/>
    <w:uiPriority w:val="39"/>
    <w:rsid w:val="0077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9CB"/>
    <w:pPr>
      <w:ind w:left="720"/>
      <w:contextualSpacing/>
    </w:pPr>
  </w:style>
  <w:style w:type="paragraph" w:styleId="BalloonText">
    <w:name w:val="Balloon Text"/>
    <w:basedOn w:val="Normal"/>
    <w:link w:val="BalloonTextChar"/>
    <w:uiPriority w:val="99"/>
    <w:semiHidden/>
    <w:unhideWhenUsed/>
    <w:rsid w:val="008F5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36E"/>
    <w:rPr>
      <w:rFonts w:ascii="Segoe UI" w:hAnsi="Segoe UI" w:cs="Segoe UI"/>
      <w:sz w:val="18"/>
      <w:szCs w:val="18"/>
    </w:rPr>
  </w:style>
  <w:style w:type="paragraph" w:customStyle="1" w:styleId="TableParagraph">
    <w:name w:val="Table Paragraph"/>
    <w:basedOn w:val="Normal"/>
    <w:uiPriority w:val="1"/>
    <w:qFormat/>
    <w:rsid w:val="00C666E6"/>
  </w:style>
  <w:style w:type="character" w:styleId="LineNumber">
    <w:name w:val="line number"/>
    <w:basedOn w:val="DefaultParagraphFont"/>
    <w:uiPriority w:val="99"/>
    <w:semiHidden/>
    <w:unhideWhenUsed/>
    <w:rsid w:val="00CB62CA"/>
  </w:style>
  <w:style w:type="paragraph" w:styleId="BodyText">
    <w:name w:val="Body Text"/>
    <w:basedOn w:val="Normal"/>
    <w:link w:val="BodyTextChar"/>
    <w:uiPriority w:val="1"/>
    <w:qFormat/>
    <w:rsid w:val="00E479F1"/>
    <w:pPr>
      <w:autoSpaceDE w:val="0"/>
      <w:autoSpaceDN w:val="0"/>
      <w:adjustRightInd w:val="0"/>
      <w:spacing w:before="95"/>
      <w:ind w:left="683" w:hanging="269"/>
    </w:pPr>
    <w:rPr>
      <w:rFonts w:ascii="Times New Roman" w:eastAsiaTheme="minorEastAsia" w:hAnsi="Times New Roman" w:cs="Times New Roman"/>
      <w:sz w:val="21"/>
      <w:szCs w:val="21"/>
    </w:rPr>
  </w:style>
  <w:style w:type="character" w:customStyle="1" w:styleId="BodyTextChar">
    <w:name w:val="Body Text Char"/>
    <w:basedOn w:val="DefaultParagraphFont"/>
    <w:link w:val="BodyText"/>
    <w:uiPriority w:val="99"/>
    <w:rsid w:val="00E479F1"/>
    <w:rPr>
      <w:rFonts w:ascii="Times New Roman" w:eastAsiaTheme="minorEastAsia"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oa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inancialaid@pierce.ct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21033-6069-4B1B-9EFE-1C4F082C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Huttner</dc:creator>
  <cp:keywords/>
  <dc:description/>
  <cp:lastModifiedBy>Trinity Huttner</cp:lastModifiedBy>
  <cp:revision>7</cp:revision>
  <cp:lastPrinted>2018-03-29T23:57:00Z</cp:lastPrinted>
  <dcterms:created xsi:type="dcterms:W3CDTF">2018-11-15T01:32:00Z</dcterms:created>
  <dcterms:modified xsi:type="dcterms:W3CDTF">2019-01-18T22:41:00Z</dcterms:modified>
</cp:coreProperties>
</file>