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50E2E" w14:textId="77777777" w:rsidR="00833BCE" w:rsidRPr="00F85AF0" w:rsidRDefault="00833BCE" w:rsidP="00833BCE">
      <w:pPr>
        <w:jc w:val="center"/>
        <w:rPr>
          <w:rFonts w:ascii="Calibri" w:hAnsi="Calibri" w:cs="Calibri"/>
          <w:b/>
          <w:color w:val="231F20"/>
          <w:spacing w:val="-1"/>
          <w:w w:val="110"/>
          <w:sz w:val="32"/>
        </w:rPr>
      </w:pPr>
    </w:p>
    <w:p w14:paraId="5EF54660" w14:textId="71FB0253" w:rsidR="005228BA" w:rsidRPr="00F85AF0" w:rsidRDefault="00AA00C2" w:rsidP="00833BCE">
      <w:pPr>
        <w:jc w:val="center"/>
        <w:rPr>
          <w:rFonts w:ascii="Calibri" w:hAnsi="Calibri" w:cs="Calibri"/>
          <w:b/>
          <w:color w:val="231F20"/>
          <w:spacing w:val="-2"/>
          <w:w w:val="110"/>
          <w:sz w:val="32"/>
        </w:rPr>
      </w:pPr>
      <w:r w:rsidRPr="00F85AF0">
        <w:rPr>
          <w:rFonts w:ascii="Calibri" w:hAnsi="Calibri" w:cs="Calibri"/>
          <w:i/>
          <w:noProof/>
          <w:color w:val="231F20"/>
          <w:sz w:val="18"/>
        </w:rPr>
        <w:drawing>
          <wp:anchor distT="0" distB="0" distL="114300" distR="114300" simplePos="0" relativeHeight="251659264" behindDoc="0" locked="0" layoutInCell="1" allowOverlap="1" wp14:anchorId="6EA93C76" wp14:editId="6D817081">
            <wp:simplePos x="0" y="0"/>
            <wp:positionH relativeFrom="column">
              <wp:posOffset>-274967</wp:posOffset>
            </wp:positionH>
            <wp:positionV relativeFrom="page">
              <wp:posOffset>195353</wp:posOffset>
            </wp:positionV>
            <wp:extent cx="2305050" cy="418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AF0">
        <w:rPr>
          <w:rFonts w:ascii="Calibri" w:hAnsi="Calibri" w:cs="Calibri"/>
          <w:b/>
          <w:color w:val="231F20"/>
          <w:sz w:val="32"/>
        </w:rPr>
        <w:t>Đơn Xin Khôi Phục Trợ Cấp Tiền Học</w:t>
      </w:r>
    </w:p>
    <w:p w14:paraId="0299BBCD" w14:textId="77777777" w:rsidR="00AC3C29" w:rsidRPr="00F85AF0" w:rsidRDefault="00AC3C29" w:rsidP="005228BA">
      <w:pPr>
        <w:spacing w:after="0" w:line="276" w:lineRule="auto"/>
        <w:rPr>
          <w:rFonts w:ascii="Calibri" w:hAnsi="Calibri" w:cs="Calibri"/>
          <w:sz w:val="24"/>
        </w:rPr>
      </w:pPr>
    </w:p>
    <w:p w14:paraId="5EC662AA" w14:textId="734A2562" w:rsidR="005228BA" w:rsidRPr="00F85AF0" w:rsidRDefault="005228BA" w:rsidP="00833BCE">
      <w:pPr>
        <w:tabs>
          <w:tab w:val="left" w:pos="5220"/>
          <w:tab w:val="left" w:pos="10530"/>
        </w:tabs>
        <w:spacing w:after="0" w:line="276" w:lineRule="auto"/>
        <w:rPr>
          <w:rFonts w:ascii="Calibri" w:hAnsi="Calibri" w:cs="Calibri"/>
          <w:sz w:val="24"/>
        </w:rPr>
      </w:pPr>
      <w:r w:rsidRPr="00F85AF0">
        <w:rPr>
          <w:rFonts w:ascii="Calibri" w:hAnsi="Calibri" w:cs="Calibri"/>
          <w:sz w:val="24"/>
        </w:rPr>
        <w:t xml:space="preserve">Họ: </w:t>
      </w:r>
      <w:r w:rsidRPr="00F85AF0">
        <w:rPr>
          <w:rFonts w:ascii="Calibri" w:hAnsi="Calibri" w:cs="Calibri"/>
          <w:sz w:val="24"/>
          <w:u w:val="single"/>
        </w:rPr>
        <w:tab/>
      </w:r>
      <w:r w:rsidRPr="00F85AF0">
        <w:rPr>
          <w:rFonts w:ascii="Calibri" w:hAnsi="Calibri" w:cs="Calibri"/>
          <w:sz w:val="24"/>
        </w:rPr>
        <w:t xml:space="preserve"> Tên: </w:t>
      </w:r>
      <w:r w:rsidRPr="00F85AF0">
        <w:rPr>
          <w:rFonts w:ascii="Calibri" w:hAnsi="Calibri" w:cs="Calibri"/>
          <w:sz w:val="24"/>
          <w:u w:val="single"/>
        </w:rPr>
        <w:tab/>
      </w:r>
    </w:p>
    <w:p w14:paraId="7BC400A1" w14:textId="77777777" w:rsidR="005228BA" w:rsidRPr="00F85AF0" w:rsidRDefault="005228BA" w:rsidP="00833BCE">
      <w:pPr>
        <w:tabs>
          <w:tab w:val="left" w:pos="5220"/>
          <w:tab w:val="left" w:pos="10530"/>
        </w:tabs>
        <w:spacing w:after="0" w:line="276" w:lineRule="auto"/>
        <w:rPr>
          <w:rFonts w:ascii="Calibri" w:hAnsi="Calibri" w:cs="Calibri"/>
          <w:sz w:val="24"/>
        </w:rPr>
      </w:pPr>
    </w:p>
    <w:p w14:paraId="29590E69" w14:textId="6E8CFEF7" w:rsidR="005228BA" w:rsidRPr="00F85AF0" w:rsidRDefault="005228BA" w:rsidP="00833BCE">
      <w:pPr>
        <w:tabs>
          <w:tab w:val="left" w:pos="5220"/>
          <w:tab w:val="left" w:pos="10530"/>
        </w:tabs>
        <w:spacing w:after="0" w:line="276" w:lineRule="auto"/>
        <w:rPr>
          <w:rFonts w:ascii="Calibri" w:hAnsi="Calibri" w:cs="Calibri"/>
          <w:sz w:val="24"/>
        </w:rPr>
      </w:pPr>
      <w:r w:rsidRPr="00F85AF0">
        <w:rPr>
          <w:rFonts w:ascii="Calibri" w:hAnsi="Calibri" w:cs="Calibri"/>
          <w:sz w:val="24"/>
        </w:rPr>
        <w:t xml:space="preserve">ID Sinh Viên: </w:t>
      </w:r>
      <w:r w:rsidRPr="00F85AF0">
        <w:rPr>
          <w:rFonts w:ascii="Calibri" w:hAnsi="Calibri" w:cs="Calibri"/>
          <w:sz w:val="24"/>
          <w:u w:val="single"/>
        </w:rPr>
        <w:tab/>
      </w:r>
      <w:r w:rsidRPr="00F85AF0">
        <w:rPr>
          <w:rFonts w:ascii="Calibri" w:hAnsi="Calibri" w:cs="Calibri"/>
          <w:sz w:val="24"/>
        </w:rPr>
        <w:t xml:space="preserve"> Bằng Cấp/Chứng Chỉ:</w:t>
      </w:r>
      <w:r w:rsidRPr="00F85AF0">
        <w:rPr>
          <w:rFonts w:ascii="Calibri" w:hAnsi="Calibri" w:cs="Calibri"/>
          <w:sz w:val="24"/>
          <w:u w:val="single"/>
        </w:rPr>
        <w:t xml:space="preserve"> </w:t>
      </w:r>
      <w:r w:rsidRPr="00F85AF0">
        <w:rPr>
          <w:rFonts w:ascii="Calibri" w:hAnsi="Calibri" w:cs="Calibri"/>
          <w:sz w:val="24"/>
          <w:u w:val="single"/>
        </w:rPr>
        <w:tab/>
      </w:r>
    </w:p>
    <w:p w14:paraId="588A979A" w14:textId="77777777" w:rsidR="005228BA" w:rsidRPr="00F85AF0" w:rsidRDefault="005228BA" w:rsidP="00833BCE">
      <w:pPr>
        <w:tabs>
          <w:tab w:val="left" w:pos="5220"/>
          <w:tab w:val="left" w:pos="10530"/>
        </w:tabs>
        <w:spacing w:after="0" w:line="276" w:lineRule="auto"/>
        <w:rPr>
          <w:rFonts w:ascii="Calibri" w:hAnsi="Calibri" w:cs="Calibri"/>
          <w:sz w:val="24"/>
        </w:rPr>
      </w:pPr>
    </w:p>
    <w:p w14:paraId="57E6D765" w14:textId="2F3199AB" w:rsidR="005228BA" w:rsidRPr="00F85AF0" w:rsidRDefault="005228BA" w:rsidP="00833BCE">
      <w:pPr>
        <w:tabs>
          <w:tab w:val="left" w:pos="5220"/>
          <w:tab w:val="left" w:pos="10530"/>
        </w:tabs>
        <w:spacing w:after="0" w:line="276" w:lineRule="auto"/>
        <w:rPr>
          <w:rFonts w:ascii="Calibri" w:hAnsi="Calibri" w:cs="Calibri"/>
          <w:sz w:val="24"/>
        </w:rPr>
      </w:pPr>
      <w:r w:rsidRPr="00F85AF0">
        <w:rPr>
          <w:rFonts w:ascii="Calibri" w:hAnsi="Calibri" w:cs="Calibri"/>
          <w:sz w:val="24"/>
        </w:rPr>
        <w:t xml:space="preserve">Quý Ngưng Trợ Cấp: </w:t>
      </w:r>
      <w:r w:rsidRPr="00F85AF0">
        <w:rPr>
          <w:rFonts w:ascii="Calibri" w:hAnsi="Calibri" w:cs="Calibri"/>
          <w:sz w:val="24"/>
          <w:u w:val="single"/>
        </w:rPr>
        <w:tab/>
      </w:r>
      <w:r w:rsidRPr="00F85AF0">
        <w:rPr>
          <w:rFonts w:ascii="Calibri" w:hAnsi="Calibri" w:cs="Calibri"/>
          <w:sz w:val="24"/>
        </w:rPr>
        <w:t xml:space="preserve"> Quý Khôi Phục: </w:t>
      </w:r>
      <w:r w:rsidRPr="00F85AF0">
        <w:rPr>
          <w:rFonts w:ascii="Calibri" w:hAnsi="Calibri" w:cs="Calibri"/>
          <w:sz w:val="24"/>
          <w:u w:val="single"/>
        </w:rPr>
        <w:tab/>
      </w:r>
    </w:p>
    <w:p w14:paraId="4DE21F79" w14:textId="77777777" w:rsidR="005228BA" w:rsidRPr="00F85AF0" w:rsidRDefault="005228BA" w:rsidP="005228BA">
      <w:pPr>
        <w:rPr>
          <w:rFonts w:ascii="Calibri" w:hAnsi="Calibri" w:cs="Calibri"/>
        </w:rPr>
      </w:pPr>
    </w:p>
    <w:p w14:paraId="76DE405E" w14:textId="77777777" w:rsidR="005228BA" w:rsidRPr="00F85AF0" w:rsidRDefault="005228BA" w:rsidP="005228BA">
      <w:pPr>
        <w:rPr>
          <w:rFonts w:ascii="Calibri" w:hAnsi="Calibri" w:cs="Calibri"/>
          <w:b/>
          <w:sz w:val="24"/>
        </w:rPr>
      </w:pPr>
      <w:r w:rsidRPr="00F85AF0">
        <w:rPr>
          <w:rFonts w:ascii="Calibri" w:hAnsi="Calibri" w:cs="Calibri"/>
          <w:b/>
          <w:sz w:val="24"/>
        </w:rPr>
        <w:t xml:space="preserve">Hướng Dẫn: </w:t>
      </w:r>
    </w:p>
    <w:p w14:paraId="47584711" w14:textId="77777777" w:rsidR="005228BA" w:rsidRPr="00F85AF0" w:rsidRDefault="005228BA" w:rsidP="005228BA">
      <w:pPr>
        <w:pStyle w:val="ListParagraph"/>
        <w:numPr>
          <w:ilvl w:val="0"/>
          <w:numId w:val="4"/>
        </w:numPr>
        <w:rPr>
          <w:rFonts w:ascii="Calibri" w:hAnsi="Calibri" w:cs="Calibri"/>
          <w:sz w:val="24"/>
        </w:rPr>
      </w:pPr>
      <w:r w:rsidRPr="00F85AF0">
        <w:rPr>
          <w:rFonts w:ascii="Calibri" w:hAnsi="Calibri" w:cs="Calibri"/>
          <w:sz w:val="24"/>
        </w:rPr>
        <w:t>Nhập tuyên bố cá nhân nêu chi tiết những hoàn cảnh khiến bạn không thể đạt được kết quả Tiến Bộ Học Tập Đủ Tốt. Bao gồm cả cách thức mà bạn đã giải quyết tình huống này và/hoặc cách bạn đã xử lý tình huống này và kế hoạch để đạt thành công trong tương lai.</w:t>
      </w:r>
    </w:p>
    <w:p w14:paraId="20AB26D4" w14:textId="77777777" w:rsidR="005228BA" w:rsidRPr="00F85AF0" w:rsidRDefault="005228BA" w:rsidP="005228BA">
      <w:pPr>
        <w:pStyle w:val="ListParagraph"/>
        <w:rPr>
          <w:rFonts w:ascii="Calibri" w:hAnsi="Calibri" w:cs="Calibri"/>
          <w:sz w:val="24"/>
        </w:rPr>
      </w:pPr>
    </w:p>
    <w:p w14:paraId="60FD49B6" w14:textId="77777777" w:rsidR="005228BA" w:rsidRPr="00F85AF0" w:rsidRDefault="005228BA" w:rsidP="005228BA">
      <w:pPr>
        <w:pStyle w:val="ListParagraph"/>
        <w:numPr>
          <w:ilvl w:val="0"/>
          <w:numId w:val="4"/>
        </w:numPr>
        <w:rPr>
          <w:rFonts w:ascii="Calibri" w:hAnsi="Calibri" w:cs="Calibri"/>
          <w:sz w:val="24"/>
        </w:rPr>
      </w:pPr>
      <w:r w:rsidRPr="00F85AF0">
        <w:rPr>
          <w:rFonts w:ascii="Calibri" w:hAnsi="Calibri" w:cs="Calibri"/>
          <w:sz w:val="24"/>
        </w:rPr>
        <w:t xml:space="preserve">Đính kèm tài liệu hỗ trợ cho tuyên bố của bạn. Vui lòng lưu ý, đơn thỉnh cầu thiếu tài liệu hỗ trợ có thể bị từ khước. </w:t>
      </w:r>
    </w:p>
    <w:p w14:paraId="7001BBE2" w14:textId="77777777" w:rsidR="005228BA" w:rsidRPr="00F85AF0" w:rsidRDefault="005228BA" w:rsidP="005228BA">
      <w:pPr>
        <w:pStyle w:val="ListParagraph"/>
        <w:numPr>
          <w:ilvl w:val="1"/>
          <w:numId w:val="4"/>
        </w:numPr>
        <w:rPr>
          <w:rFonts w:ascii="Calibri" w:hAnsi="Calibri" w:cs="Calibri"/>
          <w:sz w:val="24"/>
        </w:rPr>
      </w:pPr>
      <w:r w:rsidRPr="00F85AF0">
        <w:rPr>
          <w:rFonts w:ascii="Calibri" w:hAnsi="Calibri" w:cs="Calibri"/>
          <w:sz w:val="24"/>
        </w:rPr>
        <w:t>Ví dụ: ghi chú của bác sĩ; báo cáo từ cảnh sát hoặc tài liệu tòa án; thư từ cố vấn viên hoặc đại diện pháp lý; Kế Hoạch Thành Công hoặc Kế Hoạch Giáo Dục từ người cố vấn được chỉ định của bạn; biên nhận, vân vân.</w:t>
      </w:r>
    </w:p>
    <w:p w14:paraId="0D91B51B" w14:textId="77777777" w:rsidR="005228BA" w:rsidRPr="00F85AF0" w:rsidRDefault="005228BA" w:rsidP="005228BA">
      <w:pPr>
        <w:rPr>
          <w:rFonts w:ascii="Calibri" w:hAnsi="Calibri" w:cs="Calibri"/>
          <w:b/>
          <w:sz w:val="24"/>
        </w:rPr>
      </w:pPr>
      <w:r w:rsidRPr="00F85AF0">
        <w:rPr>
          <w:rFonts w:ascii="Calibri" w:hAnsi="Calibri" w:cs="Calibri"/>
          <w:b/>
          <w:sz w:val="24"/>
        </w:rPr>
        <w:t xml:space="preserve">Thông tin: </w:t>
      </w:r>
    </w:p>
    <w:p w14:paraId="29DD84C8" w14:textId="392FF7DE" w:rsidR="005228BA" w:rsidRPr="00F85AF0" w:rsidRDefault="005228BA" w:rsidP="005228BA">
      <w:pPr>
        <w:pStyle w:val="ListParagraph"/>
        <w:numPr>
          <w:ilvl w:val="0"/>
          <w:numId w:val="5"/>
        </w:numPr>
        <w:rPr>
          <w:rFonts w:ascii="Calibri" w:hAnsi="Calibri" w:cs="Calibri"/>
          <w:sz w:val="24"/>
        </w:rPr>
      </w:pPr>
      <w:r w:rsidRPr="00F85AF0">
        <w:rPr>
          <w:rFonts w:ascii="Calibri" w:hAnsi="Calibri" w:cs="Calibri"/>
          <w:sz w:val="24"/>
        </w:rPr>
        <w:t xml:space="preserve">Việc ngưng trợ cấp tài chính xảy ra khi một sinh viên không đạt được kết quả Tiến Bộ Học Tập </w:t>
      </w:r>
      <w:r w:rsidR="00F85AF0">
        <w:rPr>
          <w:rFonts w:ascii="Calibri" w:hAnsi="Calibri" w:cs="Calibri"/>
          <w:sz w:val="24"/>
        </w:rPr>
        <w:br/>
      </w:r>
      <w:r w:rsidRPr="00F85AF0">
        <w:rPr>
          <w:rFonts w:ascii="Calibri" w:hAnsi="Calibri" w:cs="Calibri"/>
          <w:sz w:val="24"/>
        </w:rPr>
        <w:t xml:space="preserve">Đủ Tốt (SAP). </w:t>
      </w:r>
    </w:p>
    <w:p w14:paraId="323BBA6F" w14:textId="77777777" w:rsidR="005228BA" w:rsidRPr="00F85AF0" w:rsidRDefault="005228BA" w:rsidP="005228BA">
      <w:pPr>
        <w:pStyle w:val="ListParagraph"/>
        <w:numPr>
          <w:ilvl w:val="1"/>
          <w:numId w:val="5"/>
        </w:numPr>
        <w:rPr>
          <w:rFonts w:ascii="Calibri" w:hAnsi="Calibri" w:cs="Calibri"/>
          <w:sz w:val="24"/>
        </w:rPr>
      </w:pPr>
      <w:r w:rsidRPr="00F85AF0">
        <w:rPr>
          <w:rFonts w:ascii="Calibri" w:hAnsi="Calibri" w:cs="Calibri"/>
          <w:sz w:val="24"/>
        </w:rPr>
        <w:t xml:space="preserve">Để biết thông tin về các tiêu chuẩn SAP, vui lòng truy cập trang Trợ Cấp Tài Chính trên trang mạng Pierce. </w:t>
      </w:r>
    </w:p>
    <w:p w14:paraId="386BFCA1" w14:textId="77777777" w:rsidR="005228BA" w:rsidRPr="00F85AF0" w:rsidRDefault="005228BA" w:rsidP="005228BA">
      <w:pPr>
        <w:pStyle w:val="ListParagraph"/>
        <w:numPr>
          <w:ilvl w:val="0"/>
          <w:numId w:val="5"/>
        </w:numPr>
        <w:rPr>
          <w:rFonts w:ascii="Calibri" w:hAnsi="Calibri" w:cs="Calibri"/>
          <w:sz w:val="24"/>
        </w:rPr>
      </w:pPr>
      <w:r w:rsidRPr="00F85AF0">
        <w:rPr>
          <w:rFonts w:ascii="Calibri" w:hAnsi="Calibri" w:cs="Calibri"/>
          <w:sz w:val="24"/>
        </w:rPr>
        <w:t xml:space="preserve">Vui lòng bố trí việc thanh toán tiền học nếu bạn có kế hoạch đi học trong thời gian xem xét đơn thỉnh cầu của bạn. </w:t>
      </w:r>
    </w:p>
    <w:p w14:paraId="21C79132" w14:textId="77777777" w:rsidR="005228BA" w:rsidRPr="00F85AF0" w:rsidRDefault="005228BA" w:rsidP="005228BA">
      <w:pPr>
        <w:pStyle w:val="ListParagraph"/>
        <w:numPr>
          <w:ilvl w:val="0"/>
          <w:numId w:val="5"/>
        </w:numPr>
        <w:rPr>
          <w:rFonts w:ascii="Calibri" w:hAnsi="Calibri" w:cs="Calibri"/>
          <w:sz w:val="24"/>
        </w:rPr>
      </w:pPr>
      <w:r w:rsidRPr="00F85AF0">
        <w:rPr>
          <w:rFonts w:ascii="Calibri" w:hAnsi="Calibri" w:cs="Calibri"/>
          <w:sz w:val="24"/>
        </w:rPr>
        <w:t>Quyết định của ủy ban về đơn thỉnh cầu sẽ được gửi tới email sinh viên của bạn.</w:t>
      </w:r>
    </w:p>
    <w:p w14:paraId="0019E370" w14:textId="77777777" w:rsidR="005228BA" w:rsidRPr="00F85AF0" w:rsidRDefault="005228BA" w:rsidP="005228BA">
      <w:pPr>
        <w:pStyle w:val="ListParagraph"/>
        <w:numPr>
          <w:ilvl w:val="1"/>
          <w:numId w:val="5"/>
        </w:numPr>
        <w:rPr>
          <w:rFonts w:ascii="Calibri" w:hAnsi="Calibri" w:cs="Calibri"/>
          <w:sz w:val="24"/>
        </w:rPr>
      </w:pPr>
      <w:r w:rsidRPr="00F85AF0">
        <w:rPr>
          <w:rFonts w:ascii="Calibri" w:hAnsi="Calibri" w:cs="Calibri"/>
          <w:sz w:val="24"/>
        </w:rPr>
        <w:t xml:space="preserve">Dù đơn thỉnh cầu của bạn được chấp thuận hay từ khước thì trong email này cũng có thông tin cho các bước tiếp theo. </w:t>
      </w:r>
    </w:p>
    <w:p w14:paraId="7C3702F8" w14:textId="77777777" w:rsidR="005228BA" w:rsidRPr="00F85AF0" w:rsidRDefault="005228BA" w:rsidP="005228BA">
      <w:pPr>
        <w:pStyle w:val="ListParagraph"/>
        <w:ind w:left="1440"/>
        <w:rPr>
          <w:rFonts w:ascii="Calibri" w:hAnsi="Calibri" w:cs="Calibri"/>
          <w:sz w:val="24"/>
        </w:rPr>
      </w:pPr>
      <w:bookmarkStart w:id="0" w:name="_GoBack"/>
      <w:bookmarkEnd w:id="0"/>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170"/>
        <w:gridCol w:w="4490"/>
      </w:tblGrid>
      <w:tr w:rsidR="00833BCE" w:rsidRPr="00F85AF0" w14:paraId="4CCEF0AE" w14:textId="77777777" w:rsidTr="00F85AF0">
        <w:tc>
          <w:tcPr>
            <w:tcW w:w="5130" w:type="dxa"/>
          </w:tcPr>
          <w:p w14:paraId="1DE4B25F" w14:textId="77777777" w:rsidR="00833BCE" w:rsidRPr="00F85AF0" w:rsidRDefault="00833BCE" w:rsidP="0027423B">
            <w:pPr>
              <w:rPr>
                <w:rFonts w:ascii="Calibri" w:hAnsi="Calibri" w:cs="Calibri"/>
                <w:sz w:val="24"/>
              </w:rPr>
            </w:pPr>
            <w:r w:rsidRPr="00F85AF0">
              <w:rPr>
                <w:rFonts w:ascii="Calibri" w:hAnsi="Calibri" w:cs="Calibri"/>
                <w:sz w:val="24"/>
              </w:rPr>
              <w:t>Tôi đã nêu tuyên bố cá nhân của mình</w:t>
            </w:r>
          </w:p>
        </w:tc>
        <w:tc>
          <w:tcPr>
            <w:tcW w:w="1170" w:type="dxa"/>
          </w:tcPr>
          <w:p w14:paraId="699BA586" w14:textId="77777777" w:rsidR="00833BCE" w:rsidRPr="00F85AF0" w:rsidRDefault="00833BCE" w:rsidP="0027423B">
            <w:pPr>
              <w:rPr>
                <w:rFonts w:ascii="Calibri" w:hAnsi="Calibri" w:cs="Calibri"/>
                <w:sz w:val="24"/>
              </w:rPr>
            </w:pPr>
            <w:r w:rsidRPr="00F85AF0">
              <w:rPr>
                <w:rFonts w:ascii="Calibri" w:hAnsi="Calibri" w:cs="Calibri"/>
                <w:sz w:val="24"/>
              </w:rPr>
              <w:t>CÓ</w:t>
            </w:r>
          </w:p>
        </w:tc>
        <w:tc>
          <w:tcPr>
            <w:tcW w:w="4490" w:type="dxa"/>
          </w:tcPr>
          <w:p w14:paraId="1329FCAB" w14:textId="77777777" w:rsidR="00833BCE" w:rsidRPr="00F85AF0" w:rsidRDefault="00833BCE" w:rsidP="0027423B">
            <w:pPr>
              <w:rPr>
                <w:rFonts w:ascii="Calibri" w:hAnsi="Calibri" w:cs="Calibri"/>
                <w:sz w:val="24"/>
              </w:rPr>
            </w:pPr>
            <w:r w:rsidRPr="00F85AF0">
              <w:rPr>
                <w:rFonts w:ascii="Calibri" w:hAnsi="Calibri" w:cs="Calibri"/>
                <w:sz w:val="24"/>
              </w:rPr>
              <w:t xml:space="preserve">KHÔNG </w:t>
            </w:r>
          </w:p>
        </w:tc>
      </w:tr>
      <w:tr w:rsidR="00833BCE" w:rsidRPr="00F85AF0" w14:paraId="100F39BE" w14:textId="77777777" w:rsidTr="00F85AF0">
        <w:tc>
          <w:tcPr>
            <w:tcW w:w="5130" w:type="dxa"/>
          </w:tcPr>
          <w:p w14:paraId="39F424C5" w14:textId="77777777" w:rsidR="00833BCE" w:rsidRPr="00F85AF0" w:rsidRDefault="00833BCE" w:rsidP="0027423B">
            <w:pPr>
              <w:rPr>
                <w:rFonts w:ascii="Calibri" w:hAnsi="Calibri" w:cs="Calibri"/>
                <w:sz w:val="24"/>
              </w:rPr>
            </w:pPr>
            <w:r w:rsidRPr="00F85AF0">
              <w:rPr>
                <w:rFonts w:ascii="Calibri" w:hAnsi="Calibri" w:cs="Calibri"/>
                <w:sz w:val="24"/>
              </w:rPr>
              <w:t>Tôi đã bổ sung tài liệu hỗ trợ của mình</w:t>
            </w:r>
          </w:p>
        </w:tc>
        <w:tc>
          <w:tcPr>
            <w:tcW w:w="1170" w:type="dxa"/>
          </w:tcPr>
          <w:p w14:paraId="66336012" w14:textId="77777777" w:rsidR="00833BCE" w:rsidRPr="00F85AF0" w:rsidRDefault="00833BCE" w:rsidP="0027423B">
            <w:pPr>
              <w:rPr>
                <w:rFonts w:ascii="Calibri" w:hAnsi="Calibri" w:cs="Calibri"/>
                <w:sz w:val="24"/>
              </w:rPr>
            </w:pPr>
            <w:r w:rsidRPr="00F85AF0">
              <w:rPr>
                <w:rFonts w:ascii="Calibri" w:hAnsi="Calibri" w:cs="Calibri"/>
                <w:sz w:val="24"/>
              </w:rPr>
              <w:t>CÓ</w:t>
            </w:r>
          </w:p>
        </w:tc>
        <w:tc>
          <w:tcPr>
            <w:tcW w:w="4490" w:type="dxa"/>
          </w:tcPr>
          <w:p w14:paraId="5BF98FD1" w14:textId="77777777" w:rsidR="00833BCE" w:rsidRPr="00F85AF0" w:rsidRDefault="00833BCE" w:rsidP="0027423B">
            <w:pPr>
              <w:rPr>
                <w:rFonts w:ascii="Calibri" w:hAnsi="Calibri" w:cs="Calibri"/>
                <w:sz w:val="24"/>
              </w:rPr>
            </w:pPr>
            <w:r w:rsidRPr="00F85AF0">
              <w:rPr>
                <w:rFonts w:ascii="Calibri" w:hAnsi="Calibri" w:cs="Calibri"/>
                <w:sz w:val="24"/>
              </w:rPr>
              <w:t xml:space="preserve">KHÔNG </w:t>
            </w:r>
          </w:p>
        </w:tc>
      </w:tr>
    </w:tbl>
    <w:p w14:paraId="4ECAEE89" w14:textId="77777777" w:rsidR="005228BA" w:rsidRPr="00F85AF0" w:rsidRDefault="00874BF8" w:rsidP="00874BF8">
      <w:pPr>
        <w:spacing w:after="0"/>
        <w:rPr>
          <w:rFonts w:ascii="Calibri" w:hAnsi="Calibri" w:cs="Calibri"/>
          <w:sz w:val="20"/>
          <w:szCs w:val="20"/>
        </w:rPr>
      </w:pPr>
      <w:r w:rsidRPr="00F85AF0">
        <w:rPr>
          <w:rFonts w:ascii="Calibri" w:hAnsi="Calibri" w:cs="Calibri"/>
          <w:sz w:val="20"/>
          <w:szCs w:val="20"/>
        </w:rPr>
        <w:t>(Xem phần trên để biết ví dụ về tài liệu hỗ trợ)</w:t>
      </w:r>
    </w:p>
    <w:p w14:paraId="5A2DEED6" w14:textId="77777777" w:rsidR="005734EA" w:rsidRPr="00F85AF0" w:rsidRDefault="005734EA" w:rsidP="00AC3C29">
      <w:pPr>
        <w:rPr>
          <w:rFonts w:ascii="Calibri" w:hAnsi="Calibri" w:cs="Calibri"/>
          <w:sz w:val="24"/>
        </w:rPr>
      </w:pPr>
    </w:p>
    <w:p w14:paraId="4E82F532" w14:textId="573235CA" w:rsidR="00F85AF0" w:rsidRDefault="005228BA" w:rsidP="00F85AF0">
      <w:pPr>
        <w:tabs>
          <w:tab w:val="left" w:pos="6570"/>
          <w:tab w:val="left" w:pos="10440"/>
        </w:tabs>
        <w:rPr>
          <w:rFonts w:ascii="Calibri" w:hAnsi="Calibri" w:cs="Calibri"/>
          <w:sz w:val="24"/>
          <w:u w:val="single"/>
        </w:rPr>
      </w:pPr>
      <w:r w:rsidRPr="00F85AF0">
        <w:rPr>
          <w:rFonts w:ascii="Calibri" w:hAnsi="Calibri" w:cs="Calibri"/>
          <w:sz w:val="24"/>
        </w:rPr>
        <w:t>Chữ Ký</w:t>
      </w:r>
      <w:r w:rsidRPr="00F85AF0">
        <w:rPr>
          <w:rFonts w:ascii="Calibri" w:hAnsi="Calibri" w:cs="Calibri"/>
          <w:sz w:val="24"/>
          <w:u w:val="single"/>
        </w:rPr>
        <w:tab/>
      </w:r>
      <w:r w:rsidRPr="00F85AF0">
        <w:rPr>
          <w:rFonts w:ascii="Calibri" w:hAnsi="Calibri" w:cs="Calibri"/>
          <w:sz w:val="24"/>
        </w:rPr>
        <w:t xml:space="preserve">             Ngày</w:t>
      </w:r>
      <w:r w:rsidRPr="00F85AF0">
        <w:rPr>
          <w:rFonts w:ascii="Calibri" w:hAnsi="Calibri" w:cs="Calibri"/>
          <w:sz w:val="24"/>
          <w:u w:val="single"/>
        </w:rPr>
        <w:tab/>
      </w:r>
    </w:p>
    <w:p w14:paraId="3C465B6D" w14:textId="722E44A7" w:rsidR="00E97BC9" w:rsidRPr="00E97BC9" w:rsidRDefault="00E97BC9" w:rsidP="00E97BC9">
      <w:pPr>
        <w:rPr>
          <w:rFonts w:ascii="Calibri" w:hAnsi="Calibri" w:cs="Calibri"/>
          <w:sz w:val="24"/>
        </w:rPr>
      </w:pPr>
    </w:p>
    <w:p w14:paraId="740CB59F" w14:textId="26A097D0" w:rsidR="00E97BC9" w:rsidRPr="00E97BC9" w:rsidRDefault="00E97BC9" w:rsidP="00E97BC9">
      <w:pPr>
        <w:tabs>
          <w:tab w:val="left" w:pos="9564"/>
        </w:tabs>
        <w:rPr>
          <w:rFonts w:ascii="Calibri" w:hAnsi="Calibri" w:cs="Calibri"/>
          <w:sz w:val="24"/>
        </w:rPr>
      </w:pPr>
      <w:r>
        <w:rPr>
          <w:rFonts w:ascii="Calibri" w:hAnsi="Calibri" w:cs="Calibri"/>
          <w:sz w:val="24"/>
        </w:rPr>
        <w:tab/>
      </w:r>
    </w:p>
    <w:sectPr w:rsidR="00E97BC9" w:rsidRPr="00E97BC9" w:rsidSect="00AA00C2">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A847" w14:textId="77777777" w:rsidR="0050328E" w:rsidRDefault="0050328E" w:rsidP="00AA00C2">
      <w:pPr>
        <w:spacing w:after="0" w:line="240" w:lineRule="auto"/>
      </w:pPr>
      <w:r>
        <w:separator/>
      </w:r>
    </w:p>
  </w:endnote>
  <w:endnote w:type="continuationSeparator" w:id="0">
    <w:p w14:paraId="604CA5D4" w14:textId="77777777" w:rsidR="0050328E" w:rsidRDefault="0050328E" w:rsidP="00AA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07DC" w14:textId="77777777" w:rsidR="00AA00C2" w:rsidRPr="00E97BC9" w:rsidRDefault="00AA00C2" w:rsidP="00AC3C29">
    <w:pPr>
      <w:pStyle w:val="BodyText"/>
      <w:tabs>
        <w:tab w:val="left" w:pos="7277"/>
        <w:tab w:val="left" w:pos="11170"/>
      </w:tabs>
      <w:kinsoku w:val="0"/>
      <w:overflowPunct w:val="0"/>
      <w:spacing w:before="0"/>
      <w:ind w:left="0" w:firstLine="0"/>
      <w:rPr>
        <w:rFonts w:ascii="Calibri" w:hAnsi="Calibri" w:cs="Calibri"/>
        <w:bCs/>
        <w:sz w:val="18"/>
        <w:szCs w:val="18"/>
      </w:rPr>
    </w:pPr>
    <w:r w:rsidRPr="00E97BC9">
      <w:rPr>
        <w:rFonts w:ascii="Calibri" w:hAnsi="Calibri" w:cs="Calibri"/>
        <w:bCs/>
        <w:sz w:val="18"/>
        <w:szCs w:val="18"/>
      </w:rPr>
      <w:t xml:space="preserve">Văn Phòng Trợ Cấp Tiền Học | Điện Thoại: 253-964-6544 | Fax: 253-964-6427 | Email: </w:t>
    </w:r>
    <w:hyperlink r:id="rId1" w:history="1">
      <w:r w:rsidRPr="00E97BC9">
        <w:rPr>
          <w:rStyle w:val="Hyperlink"/>
          <w:rFonts w:ascii="Calibri" w:hAnsi="Calibri" w:cs="Calibri"/>
          <w:bCs/>
          <w:sz w:val="18"/>
          <w:szCs w:val="18"/>
        </w:rPr>
        <w:t>financialaid@pierce.ctc.edu</w:t>
      </w:r>
    </w:hyperlink>
  </w:p>
  <w:p w14:paraId="6DBB5E7B" w14:textId="77777777" w:rsidR="004623E6" w:rsidRPr="00E97BC9" w:rsidRDefault="004623E6" w:rsidP="004623E6">
    <w:pPr>
      <w:pStyle w:val="Footer"/>
      <w:jc w:val="right"/>
      <w:rPr>
        <w:rFonts w:asciiTheme="majorBidi" w:hAnsiTheme="majorBidi" w:cstheme="majorBidi"/>
        <w:i/>
        <w:sz w:val="14"/>
        <w:szCs w:val="16"/>
      </w:rPr>
    </w:pPr>
    <w:r w:rsidRPr="00E97BC9">
      <w:rPr>
        <w:rFonts w:asciiTheme="majorBidi" w:hAnsiTheme="majorBidi" w:cstheme="majorBidi"/>
        <w:bCs/>
        <w:i/>
        <w:sz w:val="14"/>
        <w:szCs w:val="16"/>
      </w:rPr>
      <w:t>Cập Nhật Lần Gần Nhất: 14/11/2018</w:t>
    </w:r>
  </w:p>
  <w:p w14:paraId="48249389" w14:textId="77777777" w:rsidR="004623E6" w:rsidRDefault="004623E6" w:rsidP="00AA00C2">
    <w:pPr>
      <w:pStyle w:val="BodyText"/>
      <w:tabs>
        <w:tab w:val="left" w:pos="7277"/>
        <w:tab w:val="left" w:pos="11170"/>
      </w:tabs>
      <w:kinsoku w:val="0"/>
      <w:overflowPunct w:val="0"/>
      <w:spacing w:before="0"/>
      <w:ind w:left="0" w:firstLine="0"/>
      <w:jc w:val="center"/>
    </w:pPr>
  </w:p>
  <w:p w14:paraId="3E3CDC8A" w14:textId="77777777" w:rsidR="00AA00C2" w:rsidRDefault="00AA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83CC" w14:textId="77777777" w:rsidR="0050328E" w:rsidRDefault="0050328E" w:rsidP="00AA00C2">
      <w:pPr>
        <w:spacing w:after="0" w:line="240" w:lineRule="auto"/>
      </w:pPr>
      <w:r>
        <w:separator/>
      </w:r>
    </w:p>
  </w:footnote>
  <w:footnote w:type="continuationSeparator" w:id="0">
    <w:p w14:paraId="09D11C4A" w14:textId="77777777" w:rsidR="0050328E" w:rsidRDefault="0050328E" w:rsidP="00AA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CD51" w14:textId="77777777" w:rsidR="00AA00C2" w:rsidRPr="00F85AF0" w:rsidRDefault="00AA00C2" w:rsidP="00AA00C2">
    <w:pPr>
      <w:pStyle w:val="Header"/>
      <w:jc w:val="right"/>
      <w:rPr>
        <w:rFonts w:ascii="Calibri" w:hAnsi="Calibri" w:cs="Calibri"/>
      </w:rPr>
    </w:pPr>
    <w:r w:rsidRPr="00F85AF0">
      <w:rPr>
        <w:rFonts w:ascii="Calibri" w:hAnsi="Calibri" w:cs="Calibri"/>
      </w:rPr>
      <w:t>Mã Theo Dõi: 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E84"/>
    <w:multiLevelType w:val="hybridMultilevel"/>
    <w:tmpl w:val="863E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6851"/>
    <w:multiLevelType w:val="hybridMultilevel"/>
    <w:tmpl w:val="20D61E60"/>
    <w:lvl w:ilvl="0" w:tplc="2CB213F4">
      <w:start w:val="1"/>
      <w:numFmt w:val="decimal"/>
      <w:lvlText w:val="%1)"/>
      <w:lvlJc w:val="left"/>
      <w:pPr>
        <w:ind w:left="359" w:hanging="240"/>
        <w:jc w:val="left"/>
      </w:pPr>
      <w:rPr>
        <w:rFonts w:ascii="Times New Roman" w:eastAsia="Calibri" w:hAnsi="Times New Roman" w:cs="Times New Roman" w:hint="default"/>
        <w:color w:val="231F20"/>
        <w:w w:val="98"/>
        <w:sz w:val="22"/>
        <w:szCs w:val="22"/>
      </w:rPr>
    </w:lvl>
    <w:lvl w:ilvl="1" w:tplc="B76E84F0">
      <w:start w:val="1"/>
      <w:numFmt w:val="lowerLetter"/>
      <w:lvlText w:val="%2."/>
      <w:lvlJc w:val="left"/>
      <w:pPr>
        <w:ind w:left="599" w:hanging="240"/>
        <w:jc w:val="left"/>
      </w:pPr>
      <w:rPr>
        <w:rFonts w:ascii="Times New Roman" w:eastAsia="Calibri" w:hAnsi="Times New Roman" w:cs="Times New Roman" w:hint="default"/>
        <w:color w:val="231F20"/>
        <w:w w:val="94"/>
        <w:sz w:val="22"/>
        <w:szCs w:val="22"/>
      </w:rPr>
    </w:lvl>
    <w:lvl w:ilvl="2" w:tplc="3AB6DA54">
      <w:start w:val="1"/>
      <w:numFmt w:val="bullet"/>
      <w:lvlText w:val="•"/>
      <w:lvlJc w:val="left"/>
      <w:pPr>
        <w:ind w:left="1835" w:hanging="240"/>
      </w:pPr>
      <w:rPr>
        <w:rFonts w:hint="default"/>
      </w:rPr>
    </w:lvl>
    <w:lvl w:ilvl="3" w:tplc="4D2AD660">
      <w:start w:val="1"/>
      <w:numFmt w:val="bullet"/>
      <w:lvlText w:val="•"/>
      <w:lvlJc w:val="left"/>
      <w:pPr>
        <w:ind w:left="3071" w:hanging="240"/>
      </w:pPr>
      <w:rPr>
        <w:rFonts w:hint="default"/>
      </w:rPr>
    </w:lvl>
    <w:lvl w:ilvl="4" w:tplc="A4922576">
      <w:start w:val="1"/>
      <w:numFmt w:val="bullet"/>
      <w:lvlText w:val="•"/>
      <w:lvlJc w:val="left"/>
      <w:pPr>
        <w:ind w:left="4306" w:hanging="240"/>
      </w:pPr>
      <w:rPr>
        <w:rFonts w:hint="default"/>
      </w:rPr>
    </w:lvl>
    <w:lvl w:ilvl="5" w:tplc="74C06D76">
      <w:start w:val="1"/>
      <w:numFmt w:val="bullet"/>
      <w:lvlText w:val="•"/>
      <w:lvlJc w:val="left"/>
      <w:pPr>
        <w:ind w:left="5542" w:hanging="240"/>
      </w:pPr>
      <w:rPr>
        <w:rFonts w:hint="default"/>
      </w:rPr>
    </w:lvl>
    <w:lvl w:ilvl="6" w:tplc="D01436C6">
      <w:start w:val="1"/>
      <w:numFmt w:val="bullet"/>
      <w:lvlText w:val="•"/>
      <w:lvlJc w:val="left"/>
      <w:pPr>
        <w:ind w:left="6777" w:hanging="240"/>
      </w:pPr>
      <w:rPr>
        <w:rFonts w:hint="default"/>
      </w:rPr>
    </w:lvl>
    <w:lvl w:ilvl="7" w:tplc="915C06AA">
      <w:start w:val="1"/>
      <w:numFmt w:val="bullet"/>
      <w:lvlText w:val="•"/>
      <w:lvlJc w:val="left"/>
      <w:pPr>
        <w:ind w:left="8013" w:hanging="240"/>
      </w:pPr>
      <w:rPr>
        <w:rFonts w:hint="default"/>
      </w:rPr>
    </w:lvl>
    <w:lvl w:ilvl="8" w:tplc="0092412E">
      <w:start w:val="1"/>
      <w:numFmt w:val="bullet"/>
      <w:lvlText w:val="•"/>
      <w:lvlJc w:val="left"/>
      <w:pPr>
        <w:ind w:left="9248" w:hanging="240"/>
      </w:pPr>
      <w:rPr>
        <w:rFonts w:hint="default"/>
      </w:rPr>
    </w:lvl>
  </w:abstractNum>
  <w:abstractNum w:abstractNumId="2" w15:restartNumberingAfterBreak="0">
    <w:nsid w:val="396D5A2E"/>
    <w:multiLevelType w:val="hybridMultilevel"/>
    <w:tmpl w:val="BC3A711C"/>
    <w:lvl w:ilvl="0" w:tplc="2CB213F4">
      <w:start w:val="1"/>
      <w:numFmt w:val="decimal"/>
      <w:lvlText w:val="%1)"/>
      <w:lvlJc w:val="left"/>
      <w:pPr>
        <w:ind w:left="359" w:hanging="240"/>
        <w:jc w:val="left"/>
      </w:pPr>
      <w:rPr>
        <w:rFonts w:ascii="Times New Roman" w:eastAsia="Calibri" w:hAnsi="Times New Roman" w:cs="Times New Roman" w:hint="default"/>
        <w:color w:val="231F20"/>
        <w:w w:val="98"/>
        <w:sz w:val="22"/>
        <w:szCs w:val="22"/>
      </w:rPr>
    </w:lvl>
    <w:lvl w:ilvl="1" w:tplc="04090001">
      <w:start w:val="1"/>
      <w:numFmt w:val="bullet"/>
      <w:lvlText w:val=""/>
      <w:lvlJc w:val="left"/>
      <w:pPr>
        <w:ind w:left="599" w:hanging="240"/>
        <w:jc w:val="left"/>
      </w:pPr>
      <w:rPr>
        <w:rFonts w:ascii="Symbol" w:hAnsi="Symbol" w:hint="default"/>
        <w:color w:val="231F20"/>
        <w:w w:val="94"/>
        <w:sz w:val="22"/>
        <w:szCs w:val="22"/>
      </w:rPr>
    </w:lvl>
    <w:lvl w:ilvl="2" w:tplc="3AB6DA54">
      <w:start w:val="1"/>
      <w:numFmt w:val="bullet"/>
      <w:lvlText w:val="•"/>
      <w:lvlJc w:val="left"/>
      <w:pPr>
        <w:ind w:left="1835" w:hanging="240"/>
      </w:pPr>
      <w:rPr>
        <w:rFonts w:hint="default"/>
      </w:rPr>
    </w:lvl>
    <w:lvl w:ilvl="3" w:tplc="4D2AD660">
      <w:start w:val="1"/>
      <w:numFmt w:val="bullet"/>
      <w:lvlText w:val="•"/>
      <w:lvlJc w:val="left"/>
      <w:pPr>
        <w:ind w:left="3071" w:hanging="240"/>
      </w:pPr>
      <w:rPr>
        <w:rFonts w:hint="default"/>
      </w:rPr>
    </w:lvl>
    <w:lvl w:ilvl="4" w:tplc="A4922576">
      <w:start w:val="1"/>
      <w:numFmt w:val="bullet"/>
      <w:lvlText w:val="•"/>
      <w:lvlJc w:val="left"/>
      <w:pPr>
        <w:ind w:left="4306" w:hanging="240"/>
      </w:pPr>
      <w:rPr>
        <w:rFonts w:hint="default"/>
      </w:rPr>
    </w:lvl>
    <w:lvl w:ilvl="5" w:tplc="74C06D76">
      <w:start w:val="1"/>
      <w:numFmt w:val="bullet"/>
      <w:lvlText w:val="•"/>
      <w:lvlJc w:val="left"/>
      <w:pPr>
        <w:ind w:left="5542" w:hanging="240"/>
      </w:pPr>
      <w:rPr>
        <w:rFonts w:hint="default"/>
      </w:rPr>
    </w:lvl>
    <w:lvl w:ilvl="6" w:tplc="D01436C6">
      <w:start w:val="1"/>
      <w:numFmt w:val="bullet"/>
      <w:lvlText w:val="•"/>
      <w:lvlJc w:val="left"/>
      <w:pPr>
        <w:ind w:left="6777" w:hanging="240"/>
      </w:pPr>
      <w:rPr>
        <w:rFonts w:hint="default"/>
      </w:rPr>
    </w:lvl>
    <w:lvl w:ilvl="7" w:tplc="915C06AA">
      <w:start w:val="1"/>
      <w:numFmt w:val="bullet"/>
      <w:lvlText w:val="•"/>
      <w:lvlJc w:val="left"/>
      <w:pPr>
        <w:ind w:left="8013" w:hanging="240"/>
      </w:pPr>
      <w:rPr>
        <w:rFonts w:hint="default"/>
      </w:rPr>
    </w:lvl>
    <w:lvl w:ilvl="8" w:tplc="0092412E">
      <w:start w:val="1"/>
      <w:numFmt w:val="bullet"/>
      <w:lvlText w:val="•"/>
      <w:lvlJc w:val="left"/>
      <w:pPr>
        <w:ind w:left="9248" w:hanging="240"/>
      </w:pPr>
      <w:rPr>
        <w:rFonts w:hint="default"/>
      </w:rPr>
    </w:lvl>
  </w:abstractNum>
  <w:abstractNum w:abstractNumId="3" w15:restartNumberingAfterBreak="0">
    <w:nsid w:val="3CDD2986"/>
    <w:multiLevelType w:val="hybridMultilevel"/>
    <w:tmpl w:val="70D2BF32"/>
    <w:lvl w:ilvl="0" w:tplc="2CB213F4">
      <w:start w:val="1"/>
      <w:numFmt w:val="decimal"/>
      <w:lvlText w:val="%1)"/>
      <w:lvlJc w:val="left"/>
      <w:pPr>
        <w:ind w:left="359" w:hanging="240"/>
        <w:jc w:val="left"/>
      </w:pPr>
      <w:rPr>
        <w:rFonts w:ascii="Times New Roman" w:eastAsia="Calibri" w:hAnsi="Times New Roman" w:cs="Times New Roman" w:hint="default"/>
        <w:color w:val="231F20"/>
        <w:w w:val="98"/>
        <w:sz w:val="22"/>
        <w:szCs w:val="22"/>
      </w:rPr>
    </w:lvl>
    <w:lvl w:ilvl="1" w:tplc="04090001">
      <w:start w:val="1"/>
      <w:numFmt w:val="bullet"/>
      <w:lvlText w:val=""/>
      <w:lvlJc w:val="left"/>
      <w:pPr>
        <w:ind w:left="599" w:hanging="240"/>
        <w:jc w:val="left"/>
      </w:pPr>
      <w:rPr>
        <w:rFonts w:ascii="Symbol" w:hAnsi="Symbol" w:hint="default"/>
        <w:color w:val="231F20"/>
        <w:w w:val="94"/>
        <w:sz w:val="22"/>
        <w:szCs w:val="22"/>
      </w:rPr>
    </w:lvl>
    <w:lvl w:ilvl="2" w:tplc="3AB6DA54">
      <w:start w:val="1"/>
      <w:numFmt w:val="bullet"/>
      <w:lvlText w:val="•"/>
      <w:lvlJc w:val="left"/>
      <w:pPr>
        <w:ind w:left="1835" w:hanging="240"/>
      </w:pPr>
      <w:rPr>
        <w:rFonts w:hint="default"/>
      </w:rPr>
    </w:lvl>
    <w:lvl w:ilvl="3" w:tplc="4D2AD660">
      <w:start w:val="1"/>
      <w:numFmt w:val="bullet"/>
      <w:lvlText w:val="•"/>
      <w:lvlJc w:val="left"/>
      <w:pPr>
        <w:ind w:left="3071" w:hanging="240"/>
      </w:pPr>
      <w:rPr>
        <w:rFonts w:hint="default"/>
      </w:rPr>
    </w:lvl>
    <w:lvl w:ilvl="4" w:tplc="A4922576">
      <w:start w:val="1"/>
      <w:numFmt w:val="bullet"/>
      <w:lvlText w:val="•"/>
      <w:lvlJc w:val="left"/>
      <w:pPr>
        <w:ind w:left="4306" w:hanging="240"/>
      </w:pPr>
      <w:rPr>
        <w:rFonts w:hint="default"/>
      </w:rPr>
    </w:lvl>
    <w:lvl w:ilvl="5" w:tplc="74C06D76">
      <w:start w:val="1"/>
      <w:numFmt w:val="bullet"/>
      <w:lvlText w:val="•"/>
      <w:lvlJc w:val="left"/>
      <w:pPr>
        <w:ind w:left="5542" w:hanging="240"/>
      </w:pPr>
      <w:rPr>
        <w:rFonts w:hint="default"/>
      </w:rPr>
    </w:lvl>
    <w:lvl w:ilvl="6" w:tplc="D01436C6">
      <w:start w:val="1"/>
      <w:numFmt w:val="bullet"/>
      <w:lvlText w:val="•"/>
      <w:lvlJc w:val="left"/>
      <w:pPr>
        <w:ind w:left="6777" w:hanging="240"/>
      </w:pPr>
      <w:rPr>
        <w:rFonts w:hint="default"/>
      </w:rPr>
    </w:lvl>
    <w:lvl w:ilvl="7" w:tplc="915C06AA">
      <w:start w:val="1"/>
      <w:numFmt w:val="bullet"/>
      <w:lvlText w:val="•"/>
      <w:lvlJc w:val="left"/>
      <w:pPr>
        <w:ind w:left="8013" w:hanging="240"/>
      </w:pPr>
      <w:rPr>
        <w:rFonts w:hint="default"/>
      </w:rPr>
    </w:lvl>
    <w:lvl w:ilvl="8" w:tplc="0092412E">
      <w:start w:val="1"/>
      <w:numFmt w:val="bullet"/>
      <w:lvlText w:val="•"/>
      <w:lvlJc w:val="left"/>
      <w:pPr>
        <w:ind w:left="9248" w:hanging="240"/>
      </w:pPr>
      <w:rPr>
        <w:rFonts w:hint="default"/>
      </w:rPr>
    </w:lvl>
  </w:abstractNum>
  <w:abstractNum w:abstractNumId="4" w15:restartNumberingAfterBreak="0">
    <w:nsid w:val="75EE71C9"/>
    <w:multiLevelType w:val="hybridMultilevel"/>
    <w:tmpl w:val="6C0C7D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C2"/>
    <w:rsid w:val="000A3695"/>
    <w:rsid w:val="001B61F1"/>
    <w:rsid w:val="0023539F"/>
    <w:rsid w:val="002A2D30"/>
    <w:rsid w:val="004623E6"/>
    <w:rsid w:val="004A6B67"/>
    <w:rsid w:val="0050328E"/>
    <w:rsid w:val="005228BA"/>
    <w:rsid w:val="005734EA"/>
    <w:rsid w:val="00735E26"/>
    <w:rsid w:val="00833BCE"/>
    <w:rsid w:val="00874BF8"/>
    <w:rsid w:val="008B7FBB"/>
    <w:rsid w:val="00A16126"/>
    <w:rsid w:val="00A4295C"/>
    <w:rsid w:val="00AA00C2"/>
    <w:rsid w:val="00AC3C29"/>
    <w:rsid w:val="00B4064A"/>
    <w:rsid w:val="00CE05AE"/>
    <w:rsid w:val="00D90F9F"/>
    <w:rsid w:val="00E97BC9"/>
    <w:rsid w:val="00F31340"/>
    <w:rsid w:val="00F52B9B"/>
    <w:rsid w:val="00F61B23"/>
    <w:rsid w:val="00F85AF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A236"/>
  <w15:chartTrackingRefBased/>
  <w15:docId w15:val="{B9FAE9FB-FF09-468E-A4FE-33C04541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C2"/>
  </w:style>
  <w:style w:type="paragraph" w:styleId="Footer">
    <w:name w:val="footer"/>
    <w:basedOn w:val="Normal"/>
    <w:link w:val="FooterChar"/>
    <w:uiPriority w:val="99"/>
    <w:unhideWhenUsed/>
    <w:rsid w:val="00AA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C2"/>
  </w:style>
  <w:style w:type="paragraph" w:styleId="BodyText">
    <w:name w:val="Body Text"/>
    <w:basedOn w:val="Normal"/>
    <w:link w:val="BodyTextChar"/>
    <w:uiPriority w:val="1"/>
    <w:qFormat/>
    <w:rsid w:val="00AA00C2"/>
    <w:pPr>
      <w:widowControl w:val="0"/>
      <w:autoSpaceDE w:val="0"/>
      <w:autoSpaceDN w:val="0"/>
      <w:adjustRightInd w:val="0"/>
      <w:spacing w:before="95" w:after="0" w:line="240" w:lineRule="auto"/>
      <w:ind w:left="683" w:hanging="269"/>
    </w:pPr>
    <w:rPr>
      <w:rFonts w:ascii="Arial" w:eastAsiaTheme="minorEastAsia" w:hAnsi="Times New Roman" w:cs="Times New Roman"/>
      <w:sz w:val="21"/>
      <w:szCs w:val="21"/>
    </w:rPr>
  </w:style>
  <w:style w:type="character" w:customStyle="1" w:styleId="BodyTextChar">
    <w:name w:val="Body Text Char"/>
    <w:basedOn w:val="DefaultParagraphFont"/>
    <w:link w:val="BodyText"/>
    <w:uiPriority w:val="1"/>
    <w:rsid w:val="00AA00C2"/>
    <w:rPr>
      <w:rFonts w:ascii="Arial" w:eastAsiaTheme="minorEastAsia" w:hAnsi="Times New Roman" w:cs="Times New Roman"/>
      <w:sz w:val="21"/>
      <w:szCs w:val="21"/>
    </w:rPr>
  </w:style>
  <w:style w:type="paragraph" w:styleId="ListParagraph">
    <w:name w:val="List Paragraph"/>
    <w:basedOn w:val="Normal"/>
    <w:uiPriority w:val="34"/>
    <w:qFormat/>
    <w:rsid w:val="00AA00C2"/>
    <w:pPr>
      <w:ind w:left="720"/>
      <w:contextualSpacing/>
    </w:pPr>
  </w:style>
  <w:style w:type="character" w:styleId="Hyperlink">
    <w:name w:val="Hyperlink"/>
    <w:basedOn w:val="DefaultParagraphFont"/>
    <w:uiPriority w:val="99"/>
    <w:unhideWhenUsed/>
    <w:rsid w:val="004623E6"/>
    <w:rPr>
      <w:color w:val="0563C1" w:themeColor="hyperlink"/>
      <w:u w:val="single"/>
    </w:rPr>
  </w:style>
  <w:style w:type="table" w:styleId="TableGrid">
    <w:name w:val="Table Grid"/>
    <w:basedOn w:val="TableNormal"/>
    <w:uiPriority w:val="39"/>
    <w:rsid w:val="0083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nancialaid@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Daniels</dc:creator>
  <cp:keywords/>
  <dc:description/>
  <cp:lastModifiedBy>Mike Wallace</cp:lastModifiedBy>
  <cp:revision>13</cp:revision>
  <cp:lastPrinted>2018-07-06T00:23:00Z</cp:lastPrinted>
  <dcterms:created xsi:type="dcterms:W3CDTF">2018-11-15T01:08:00Z</dcterms:created>
  <dcterms:modified xsi:type="dcterms:W3CDTF">2019-11-01T21:33:00Z</dcterms:modified>
</cp:coreProperties>
</file>